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CC" w:rsidRPr="006A5311" w:rsidRDefault="001D6BCC" w:rsidP="001D6BCC">
      <w:pPr>
        <w:spacing w:line="500" w:lineRule="exact"/>
        <w:rPr>
          <w:rFonts w:ascii="Times New Roman" w:hAnsi="Times New Roman" w:cs="Times New Roman"/>
          <w:kern w:val="0"/>
          <w:sz w:val="52"/>
        </w:rPr>
      </w:pPr>
    </w:p>
    <w:p w:rsidR="002C7C41" w:rsidRPr="006A5311" w:rsidRDefault="002C7C41" w:rsidP="001D6BCC">
      <w:pPr>
        <w:spacing w:line="500" w:lineRule="exact"/>
        <w:rPr>
          <w:rFonts w:ascii="Times New Roman" w:hAnsi="Times New Roman" w:cs="Times New Roman"/>
          <w:kern w:val="0"/>
          <w:sz w:val="32"/>
          <w:szCs w:val="32"/>
        </w:rPr>
      </w:pPr>
    </w:p>
    <w:p w:rsidR="002C7C41" w:rsidRPr="006A5311" w:rsidRDefault="002C7C41" w:rsidP="001D6BCC">
      <w:pPr>
        <w:spacing w:line="500" w:lineRule="exact"/>
        <w:rPr>
          <w:rFonts w:ascii="Times New Roman" w:hAnsi="Times New Roman" w:cs="Times New Roman"/>
          <w:kern w:val="0"/>
          <w:sz w:val="32"/>
          <w:szCs w:val="32"/>
        </w:rPr>
      </w:pPr>
    </w:p>
    <w:p w:rsidR="002C7C41" w:rsidRPr="006A5311" w:rsidRDefault="002C7C41" w:rsidP="001D6BCC">
      <w:pPr>
        <w:spacing w:line="500" w:lineRule="exact"/>
        <w:rPr>
          <w:rFonts w:ascii="Times New Roman" w:hAnsi="Times New Roman" w:cs="Times New Roman"/>
          <w:kern w:val="0"/>
          <w:sz w:val="32"/>
          <w:szCs w:val="32"/>
        </w:rPr>
      </w:pPr>
    </w:p>
    <w:p w:rsidR="001D6BCC" w:rsidRPr="006A5311" w:rsidRDefault="00491B71" w:rsidP="001D6BCC">
      <w:pPr>
        <w:spacing w:line="500" w:lineRule="exact"/>
        <w:rPr>
          <w:rFonts w:ascii="Times New Roman" w:hAnsi="Times New Roman" w:cs="Times New Roman"/>
          <w:color w:val="FF0000"/>
          <w:kern w:val="0"/>
          <w:sz w:val="52"/>
        </w:rPr>
      </w:pPr>
      <w:r w:rsidRPr="006A5311">
        <w:rPr>
          <w:rFonts w:ascii="Times New Roman" w:hAnsi="Times New Roman" w:cs="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178.35pt;margin-top:.1pt;width:308.45pt;height:82.2pt;z-index:251660288;mso-width-relative:margin;mso-height-relative:margin" strokecolor="white [3212]">
            <v:textbox style="mso-next-textbox:#_x0000_s1026">
              <w:txbxContent>
                <w:p w:rsidR="001D6BCC" w:rsidRPr="00AD18BE" w:rsidRDefault="001D6BCC" w:rsidP="001D6BCC">
                  <w:pPr>
                    <w:rPr>
                      <w:rFonts w:ascii="方正小标宋简体" w:eastAsia="方正小标宋简体"/>
                      <w:color w:val="FF0000"/>
                      <w:w w:val="90"/>
                      <w:sz w:val="110"/>
                      <w:szCs w:val="110"/>
                    </w:rPr>
                  </w:pPr>
                  <w:r w:rsidRPr="00AD18BE">
                    <w:rPr>
                      <w:rFonts w:ascii="方正小标宋简体" w:eastAsia="方正小标宋简体" w:hint="eastAsia"/>
                      <w:color w:val="FF0000"/>
                      <w:w w:val="90"/>
                      <w:sz w:val="110"/>
                      <w:szCs w:val="110"/>
                    </w:rPr>
                    <w:t>机关委员会</w:t>
                  </w:r>
                </w:p>
                <w:p w:rsidR="001D6BCC" w:rsidRDefault="001D6BCC"/>
              </w:txbxContent>
            </v:textbox>
          </v:shape>
        </w:pict>
      </w:r>
    </w:p>
    <w:p w:rsidR="001D6BCC" w:rsidRPr="006A5311" w:rsidRDefault="001D6BCC" w:rsidP="00A3318D">
      <w:pPr>
        <w:spacing w:line="560" w:lineRule="exact"/>
        <w:rPr>
          <w:rFonts w:ascii="Times New Roman" w:eastAsia="方正小标宋简体" w:hAnsi="Times New Roman" w:cs="Times New Roman"/>
          <w:color w:val="FF0000"/>
          <w:w w:val="110"/>
          <w:kern w:val="0"/>
          <w:sz w:val="52"/>
        </w:rPr>
      </w:pPr>
      <w:r w:rsidRPr="006A5311">
        <w:rPr>
          <w:rFonts w:ascii="Times New Roman" w:eastAsia="方正小标宋简体" w:hAnsi="Times New Roman" w:cs="Times New Roman"/>
          <w:color w:val="FF0000"/>
          <w:spacing w:val="71"/>
          <w:w w:val="110"/>
          <w:kern w:val="0"/>
          <w:sz w:val="52"/>
          <w:fitText w:val="3414" w:id="1388501248"/>
        </w:rPr>
        <w:t>中共洛阳</w:t>
      </w:r>
      <w:r w:rsidRPr="006A5311">
        <w:rPr>
          <w:rFonts w:ascii="Times New Roman" w:eastAsia="方正小标宋简体" w:hAnsi="Times New Roman" w:cs="Times New Roman"/>
          <w:color w:val="FF0000"/>
          <w:spacing w:val="1"/>
          <w:w w:val="110"/>
          <w:kern w:val="0"/>
          <w:sz w:val="52"/>
          <w:fitText w:val="3414" w:id="1388501248"/>
        </w:rPr>
        <w:t>市</w:t>
      </w:r>
    </w:p>
    <w:p w:rsidR="001D6BCC" w:rsidRPr="006A5311" w:rsidRDefault="001D6BCC" w:rsidP="00A3318D">
      <w:pPr>
        <w:spacing w:line="560" w:lineRule="exact"/>
        <w:rPr>
          <w:rFonts w:ascii="Times New Roman" w:eastAsia="方正小标宋简体" w:hAnsi="Times New Roman" w:cs="Times New Roman"/>
          <w:color w:val="FF0000"/>
        </w:rPr>
      </w:pPr>
      <w:r w:rsidRPr="006A5311">
        <w:rPr>
          <w:rFonts w:ascii="Times New Roman" w:eastAsia="方正小标宋简体" w:hAnsi="Times New Roman" w:cs="Times New Roman"/>
          <w:color w:val="FF0000"/>
          <w:w w:val="110"/>
          <w:sz w:val="52"/>
        </w:rPr>
        <w:t>中级人民法院</w:t>
      </w:r>
    </w:p>
    <w:p w:rsidR="001D6BCC" w:rsidRPr="006A5311" w:rsidRDefault="001D6BCC">
      <w:pPr>
        <w:rPr>
          <w:rFonts w:ascii="Times New Roman" w:hAnsi="Times New Roman" w:cs="Times New Roman"/>
          <w:color w:val="FF0000"/>
        </w:rPr>
        <w:sectPr w:rsidR="001D6BCC" w:rsidRPr="006A5311" w:rsidSect="007F7186">
          <w:footerReference w:type="even" r:id="rId6"/>
          <w:footerReference w:type="default" r:id="rId7"/>
          <w:pgSz w:w="11906" w:h="16838" w:code="9"/>
          <w:pgMar w:top="1701" w:right="1474" w:bottom="1701" w:left="1474" w:header="1134" w:footer="1418" w:gutter="0"/>
          <w:cols w:space="720"/>
          <w:docGrid w:type="linesAndChars" w:linePitch="312"/>
        </w:sectPr>
      </w:pPr>
    </w:p>
    <w:p w:rsidR="00B323D3" w:rsidRPr="006A5311" w:rsidRDefault="00B323D3">
      <w:pPr>
        <w:rPr>
          <w:rFonts w:ascii="Times New Roman" w:hAnsi="Times New Roman" w:cs="Times New Roman"/>
          <w:color w:val="FF0000"/>
          <w:sz w:val="32"/>
          <w:szCs w:val="32"/>
        </w:rPr>
      </w:pPr>
    </w:p>
    <w:p w:rsidR="002C7C41" w:rsidRPr="006A5311" w:rsidRDefault="00491B71" w:rsidP="00581B82">
      <w:pPr>
        <w:spacing w:line="560" w:lineRule="exact"/>
        <w:jc w:val="center"/>
        <w:rPr>
          <w:rFonts w:ascii="Times New Roman" w:hAnsi="Times New Roman" w:cs="Times New Roman"/>
          <w:color w:val="000000" w:themeColor="text1"/>
          <w:sz w:val="32"/>
          <w:szCs w:val="32"/>
        </w:rPr>
      </w:pPr>
      <w:r w:rsidRPr="006A5311">
        <w:rPr>
          <w:rFonts w:ascii="Times New Roman" w:hAnsi="Times New Roman" w:cs="Times New Roman"/>
          <w:noProof/>
          <w:color w:val="000000" w:themeColor="text1"/>
          <w:sz w:val="32"/>
          <w:szCs w:val="32"/>
        </w:rPr>
        <w:pict>
          <v:shape id="_x0000_s1030" type="#_x0000_t202" style="position:absolute;left:0;text-align:left;margin-left:196.45pt;margin-top:18.35pt;width:49.25pt;height:79.8pt;z-index:-251654144;mso-width-relative:margin;mso-height-relative:margin" strokecolor="white [3212]">
            <v:textbox style="mso-next-textbox:#_x0000_s1030">
              <w:txbxContent>
                <w:p w:rsidR="005C6CAC" w:rsidRPr="005C6CAC" w:rsidRDefault="005C6CAC">
                  <w:pPr>
                    <w:rPr>
                      <w:color w:val="FF0000"/>
                      <w:sz w:val="48"/>
                      <w:szCs w:val="48"/>
                    </w:rPr>
                  </w:pPr>
                  <w:r>
                    <w:rPr>
                      <w:rFonts w:hint="eastAsia"/>
                    </w:rPr>
                    <w:t xml:space="preserve">  </w:t>
                  </w:r>
                  <w:r w:rsidRPr="005C6CAC">
                    <w:rPr>
                      <w:rFonts w:asciiTheme="minorEastAsia" w:hAnsiTheme="minorEastAsia" w:hint="eastAsia"/>
                      <w:color w:val="FF0000"/>
                      <w:sz w:val="48"/>
                      <w:szCs w:val="48"/>
                    </w:rPr>
                    <w:t>★</w:t>
                  </w:r>
                  <w:r w:rsidR="00A133C5">
                    <w:rPr>
                      <w:rFonts w:asciiTheme="minorEastAsia" w:hAnsiTheme="minorEastAsia" w:hint="eastAsia"/>
                      <w:color w:val="FF0000"/>
                      <w:sz w:val="48"/>
                      <w:szCs w:val="48"/>
                    </w:rPr>
                    <w:t xml:space="preserve"> </w:t>
                  </w:r>
                </w:p>
              </w:txbxContent>
            </v:textbox>
          </v:shape>
        </w:pict>
      </w:r>
      <w:r w:rsidR="00581B82" w:rsidRPr="006A5311">
        <w:rPr>
          <w:rFonts w:ascii="Times New Roman" w:eastAsia="仿宋_GB2312" w:hAnsi="Times New Roman" w:cs="Times New Roman"/>
          <w:color w:val="000000" w:themeColor="text1"/>
          <w:sz w:val="32"/>
          <w:szCs w:val="32"/>
        </w:rPr>
        <w:t>洛法机关党字</w:t>
      </w:r>
      <w:r w:rsidR="004600CE" w:rsidRPr="006A5311">
        <w:rPr>
          <w:rFonts w:ascii="Times New Roman" w:eastAsia="仿宋_GB2312" w:hAnsi="Times New Roman" w:cs="Times New Roman"/>
          <w:color w:val="000000" w:themeColor="text1"/>
          <w:sz w:val="32"/>
          <w:szCs w:val="32"/>
        </w:rPr>
        <w:t>〔</w:t>
      </w:r>
      <w:r w:rsidR="004600CE" w:rsidRPr="006A5311">
        <w:rPr>
          <w:rFonts w:ascii="Times New Roman" w:eastAsia="仿宋_GB2312" w:hAnsi="Times New Roman" w:cs="Times New Roman"/>
          <w:color w:val="000000" w:themeColor="text1"/>
          <w:sz w:val="32"/>
          <w:szCs w:val="32"/>
        </w:rPr>
        <w:t>20</w:t>
      </w:r>
      <w:r w:rsidR="00E458D7" w:rsidRPr="006A5311">
        <w:rPr>
          <w:rFonts w:ascii="Times New Roman" w:eastAsia="仿宋_GB2312" w:hAnsi="Times New Roman" w:cs="Times New Roman"/>
          <w:color w:val="000000" w:themeColor="text1"/>
          <w:sz w:val="32"/>
          <w:szCs w:val="32"/>
        </w:rPr>
        <w:t>2</w:t>
      </w:r>
      <w:r w:rsidR="00D273EE" w:rsidRPr="006A5311">
        <w:rPr>
          <w:rFonts w:ascii="Times New Roman" w:eastAsia="仿宋_GB2312" w:hAnsi="Times New Roman" w:cs="Times New Roman"/>
          <w:color w:val="000000" w:themeColor="text1"/>
          <w:sz w:val="32"/>
          <w:szCs w:val="32"/>
        </w:rPr>
        <w:t>3</w:t>
      </w:r>
      <w:r w:rsidR="004600CE" w:rsidRPr="006A5311">
        <w:rPr>
          <w:rFonts w:ascii="Times New Roman" w:eastAsia="仿宋_GB2312" w:hAnsi="Times New Roman" w:cs="Times New Roman"/>
          <w:color w:val="000000" w:themeColor="text1"/>
          <w:sz w:val="32"/>
          <w:szCs w:val="32"/>
        </w:rPr>
        <w:t>〕</w:t>
      </w:r>
      <w:r w:rsidR="006A5311" w:rsidRPr="006A5311">
        <w:rPr>
          <w:rFonts w:ascii="Times New Roman" w:eastAsia="仿宋_GB2312" w:hAnsi="Times New Roman" w:cs="Times New Roman"/>
          <w:color w:val="000000" w:themeColor="text1"/>
          <w:sz w:val="32"/>
          <w:szCs w:val="32"/>
        </w:rPr>
        <w:t>6</w:t>
      </w:r>
      <w:r w:rsidR="004600CE" w:rsidRPr="006A5311">
        <w:rPr>
          <w:rFonts w:ascii="Times New Roman" w:eastAsia="仿宋_GB2312" w:hAnsi="Times New Roman" w:cs="Times New Roman"/>
          <w:color w:val="000000" w:themeColor="text1"/>
          <w:sz w:val="32"/>
          <w:szCs w:val="32"/>
        </w:rPr>
        <w:t>号</w:t>
      </w:r>
    </w:p>
    <w:p w:rsidR="002C7C41" w:rsidRPr="006A5311" w:rsidRDefault="002C7C41" w:rsidP="00910C79">
      <w:pPr>
        <w:ind w:rightChars="-94" w:right="-197"/>
        <w:rPr>
          <w:rFonts w:ascii="Times New Roman" w:hAnsi="Times New Roman" w:cs="Times New Roman"/>
          <w:color w:val="FF0000"/>
          <w:w w:val="150"/>
          <w:sz w:val="52"/>
          <w:szCs w:val="52"/>
        </w:rPr>
      </w:pPr>
      <w:r w:rsidRPr="006A5311">
        <w:rPr>
          <w:rFonts w:ascii="Times New Roman" w:hAnsi="Times New Roman" w:cs="Times New Roman"/>
          <w:color w:val="FF0000"/>
          <w:sz w:val="52"/>
          <w:szCs w:val="52"/>
          <w:u w:val="thick"/>
        </w:rPr>
        <w:t xml:space="preserve">     </w:t>
      </w:r>
      <w:r w:rsidR="00A133C5" w:rsidRPr="006A5311">
        <w:rPr>
          <w:rFonts w:ascii="Times New Roman" w:hAnsi="Times New Roman" w:cs="Times New Roman"/>
          <w:color w:val="FF0000"/>
          <w:sz w:val="52"/>
          <w:szCs w:val="52"/>
          <w:u w:val="thick"/>
        </w:rPr>
        <w:t xml:space="preserve">          </w:t>
      </w:r>
      <w:r w:rsidR="00A133C5" w:rsidRPr="006A5311">
        <w:rPr>
          <w:rFonts w:ascii="Times New Roman" w:hAnsi="Times New Roman" w:cs="Times New Roman"/>
          <w:color w:val="FF0000"/>
          <w:sz w:val="52"/>
          <w:szCs w:val="52"/>
        </w:rPr>
        <w:t xml:space="preserve">   </w:t>
      </w:r>
      <w:r w:rsidR="00A133C5" w:rsidRPr="006A5311">
        <w:rPr>
          <w:rFonts w:ascii="Times New Roman" w:hAnsi="Times New Roman" w:cs="Times New Roman"/>
          <w:color w:val="FF0000"/>
          <w:sz w:val="52"/>
          <w:szCs w:val="52"/>
          <w:u w:val="thick"/>
        </w:rPr>
        <w:t xml:space="preserve">               </w:t>
      </w:r>
      <w:r w:rsidR="00581B82" w:rsidRPr="006A5311">
        <w:rPr>
          <w:rFonts w:ascii="Times New Roman" w:hAnsi="Times New Roman" w:cs="Times New Roman"/>
          <w:color w:val="FF0000"/>
          <w:sz w:val="52"/>
          <w:szCs w:val="52"/>
          <w:u w:val="thick"/>
        </w:rPr>
        <w:t xml:space="preserve">  </w:t>
      </w:r>
      <w:r w:rsidR="00A133C5" w:rsidRPr="006A5311">
        <w:rPr>
          <w:rFonts w:ascii="Times New Roman" w:hAnsi="Times New Roman" w:cs="Times New Roman"/>
          <w:color w:val="FF0000"/>
          <w:sz w:val="52"/>
          <w:szCs w:val="52"/>
        </w:rPr>
        <w:t xml:space="preserve"> </w:t>
      </w:r>
    </w:p>
    <w:p w:rsidR="005C6CAC" w:rsidRPr="006A5311" w:rsidRDefault="005C6CAC">
      <w:pPr>
        <w:rPr>
          <w:rFonts w:ascii="Times New Roman" w:hAnsi="Times New Roman" w:cs="Times New Roman"/>
          <w:color w:val="000000" w:themeColor="text1"/>
        </w:rPr>
      </w:pPr>
    </w:p>
    <w:p w:rsidR="00EB7179" w:rsidRPr="006A5311" w:rsidRDefault="00EB7179" w:rsidP="00E305F0">
      <w:pPr>
        <w:spacing w:line="700" w:lineRule="exact"/>
        <w:jc w:val="center"/>
        <w:rPr>
          <w:rFonts w:ascii="Times New Roman" w:eastAsia="方正小标宋简体" w:hAnsi="Times New Roman" w:cs="Times New Roman"/>
          <w:sz w:val="44"/>
          <w:szCs w:val="44"/>
        </w:rPr>
      </w:pPr>
      <w:r w:rsidRPr="006A5311">
        <w:rPr>
          <w:rFonts w:ascii="Times New Roman" w:eastAsia="方正小标宋简体" w:hAnsi="Times New Roman" w:cs="Times New Roman"/>
          <w:sz w:val="44"/>
          <w:szCs w:val="44"/>
        </w:rPr>
        <w:t>中共洛阳市中级人民法院机关委员会</w:t>
      </w:r>
    </w:p>
    <w:p w:rsidR="006A5311" w:rsidRPr="006A5311" w:rsidRDefault="006A5311" w:rsidP="006A5311">
      <w:pPr>
        <w:spacing w:line="600" w:lineRule="exact"/>
        <w:jc w:val="center"/>
        <w:rPr>
          <w:rFonts w:ascii="Times New Roman" w:eastAsia="方正小标宋简体" w:hAnsi="Times New Roman" w:cs="Times New Roman"/>
          <w:sz w:val="44"/>
          <w:szCs w:val="44"/>
        </w:rPr>
      </w:pPr>
      <w:r w:rsidRPr="006A5311">
        <w:rPr>
          <w:rFonts w:ascii="Times New Roman" w:eastAsia="方正小标宋简体" w:hAnsi="方正小标宋简体" w:cs="Times New Roman"/>
          <w:sz w:val="44"/>
          <w:szCs w:val="44"/>
        </w:rPr>
        <w:t>关于进一步规范开展主题党日活动的</w:t>
      </w:r>
    </w:p>
    <w:p w:rsidR="006A5311" w:rsidRPr="006A5311" w:rsidRDefault="006A5311" w:rsidP="006A5311">
      <w:pPr>
        <w:spacing w:line="600" w:lineRule="exact"/>
        <w:jc w:val="center"/>
        <w:rPr>
          <w:rFonts w:ascii="Times New Roman" w:eastAsia="方正小标宋简体" w:hAnsi="Times New Roman" w:cs="Times New Roman"/>
          <w:sz w:val="44"/>
          <w:szCs w:val="44"/>
        </w:rPr>
      </w:pPr>
      <w:r w:rsidRPr="006A5311">
        <w:rPr>
          <w:rFonts w:ascii="Times New Roman" w:eastAsia="方正小标宋简体" w:hAnsi="方正小标宋简体" w:cs="Times New Roman"/>
          <w:sz w:val="44"/>
          <w:szCs w:val="44"/>
        </w:rPr>
        <w:t>通</w:t>
      </w:r>
      <w:r w:rsidRPr="006A5311">
        <w:rPr>
          <w:rFonts w:ascii="Times New Roman" w:eastAsia="方正小标宋简体" w:hAnsi="Times New Roman" w:cs="Times New Roman"/>
          <w:sz w:val="44"/>
          <w:szCs w:val="44"/>
        </w:rPr>
        <w:t xml:space="preserve">     </w:t>
      </w:r>
      <w:r w:rsidRPr="006A5311">
        <w:rPr>
          <w:rFonts w:ascii="Times New Roman" w:eastAsia="方正小标宋简体" w:hAnsi="方正小标宋简体" w:cs="Times New Roman"/>
          <w:sz w:val="44"/>
          <w:szCs w:val="44"/>
        </w:rPr>
        <w:t>知</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p>
    <w:p w:rsidR="006A5311" w:rsidRPr="006A5311" w:rsidRDefault="006A5311" w:rsidP="006A5311">
      <w:pPr>
        <w:spacing w:line="600" w:lineRule="exact"/>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各党支部：</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党支部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活动是新形势下严格党的组织生活制度的生动实践，是从严教育管理党员的重要手段和党组织联系服务群众的桥梁纽带。为进一步加强和规范党支部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活动，严肃党内组织生活制度的落实，现就进一步规范开展全院</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活动通知如下：</w:t>
      </w:r>
    </w:p>
    <w:p w:rsidR="006A5311" w:rsidRPr="006A5311" w:rsidRDefault="006A5311" w:rsidP="006A5311">
      <w:pPr>
        <w:spacing w:line="600" w:lineRule="exact"/>
        <w:ind w:firstLineChars="200" w:firstLine="640"/>
        <w:rPr>
          <w:rFonts w:ascii="Times New Roman" w:eastAsia="黑体" w:hAnsi="Times New Roman" w:cs="Times New Roman"/>
          <w:sz w:val="32"/>
          <w:szCs w:val="32"/>
        </w:rPr>
      </w:pPr>
      <w:r w:rsidRPr="006A5311">
        <w:rPr>
          <w:rFonts w:ascii="Times New Roman" w:eastAsia="黑体" w:hAnsi="黑体" w:cs="Times New Roman"/>
          <w:sz w:val="32"/>
          <w:szCs w:val="32"/>
        </w:rPr>
        <w:t>一、主题党日活动的主要内容</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楷体" w:hAnsi="楷体" w:cs="Times New Roman"/>
          <w:sz w:val="32"/>
          <w:szCs w:val="32"/>
        </w:rPr>
        <w:t>（一）主题党日活动的基本内容包括但不限于以下方面：</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lastRenderedPageBreak/>
        <w:t>1.</w:t>
      </w:r>
      <w:r w:rsidRPr="006A5311">
        <w:rPr>
          <w:rFonts w:ascii="Times New Roman" w:eastAsia="仿宋_GB2312" w:hAnsi="仿宋_GB2312" w:cs="Times New Roman"/>
          <w:sz w:val="32"/>
          <w:szCs w:val="32"/>
        </w:rPr>
        <w:t>传达贯彻中央和上级党组织的文件；</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2.</w:t>
      </w:r>
      <w:r w:rsidRPr="006A5311">
        <w:rPr>
          <w:rFonts w:ascii="Times New Roman" w:eastAsia="仿宋_GB2312" w:hAnsi="仿宋_GB2312" w:cs="Times New Roman"/>
          <w:sz w:val="32"/>
          <w:szCs w:val="32"/>
        </w:rPr>
        <w:t>研究党支部建设的重要问题；</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3.</w:t>
      </w:r>
      <w:r w:rsidRPr="006A5311">
        <w:rPr>
          <w:rFonts w:ascii="Times New Roman" w:eastAsia="仿宋_GB2312" w:hAnsi="仿宋_GB2312" w:cs="Times New Roman"/>
          <w:sz w:val="32"/>
          <w:szCs w:val="32"/>
        </w:rPr>
        <w:t>组织党员学习政治理论；</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4.</w:t>
      </w:r>
      <w:r w:rsidRPr="006A5311">
        <w:rPr>
          <w:rFonts w:ascii="Times New Roman" w:eastAsia="仿宋_GB2312" w:hAnsi="仿宋_GB2312" w:cs="Times New Roman"/>
          <w:sz w:val="32"/>
          <w:szCs w:val="32"/>
        </w:rPr>
        <w:t>开展组织生活；</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5.</w:t>
      </w:r>
      <w:r w:rsidRPr="006A5311">
        <w:rPr>
          <w:rFonts w:ascii="Times New Roman" w:eastAsia="仿宋_GB2312" w:hAnsi="仿宋_GB2312" w:cs="Times New Roman"/>
          <w:sz w:val="32"/>
          <w:szCs w:val="32"/>
        </w:rPr>
        <w:t>讨论发展党员工作计划；</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6.</w:t>
      </w:r>
      <w:r w:rsidRPr="006A5311">
        <w:rPr>
          <w:rFonts w:ascii="Times New Roman" w:eastAsia="仿宋_GB2312" w:hAnsi="仿宋_GB2312" w:cs="Times New Roman"/>
          <w:sz w:val="32"/>
          <w:szCs w:val="32"/>
        </w:rPr>
        <w:t>组织党员开展义务劳动、义务服务、参政议事、献计献策、争先竞赛等有益的社会活动。</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可以创新开展支部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活动形式，可以是集中学习政策、朗诵会、读书会、分享会、志愿服务活动、参观红色教育基地、看红色电影等丰富多彩的活动，关键是要有</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党味</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，要有相对固定的日期，要注重主题党日的政治性和庄重感，让党员从中得到锻炼、受到熏陶，要重视党员的参与感。</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楷体" w:hAnsi="楷体" w:cs="Times New Roman"/>
          <w:sz w:val="32"/>
          <w:szCs w:val="32"/>
        </w:rPr>
        <w:t>（二）规定动作抓扎实</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w:t>
      </w:r>
      <w:r w:rsidRPr="006A5311">
        <w:rPr>
          <w:rFonts w:ascii="Times New Roman" w:eastAsia="仿宋_GB2312" w:hAnsi="Times New Roman" w:cs="Times New Roman"/>
          <w:sz w:val="32"/>
          <w:szCs w:val="32"/>
        </w:rPr>
        <w:t>1</w:t>
      </w:r>
      <w:r w:rsidRPr="006A5311">
        <w:rPr>
          <w:rFonts w:ascii="Times New Roman" w:eastAsia="仿宋_GB2312" w:hAnsi="仿宋_GB2312" w:cs="Times New Roman"/>
          <w:sz w:val="32"/>
          <w:szCs w:val="32"/>
        </w:rPr>
        <w:t>）组织集中学习。坚持将学党章党规、学习党的最新会议精神和习近平新时代中国特色社会主义思想贯穿学习教育始终，组织党员读原文、学原著、悟原理。要制定学习计划，将规定的学习内容科学分解、安排到月。</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w:t>
      </w:r>
      <w:r w:rsidRPr="006A5311">
        <w:rPr>
          <w:rFonts w:ascii="Times New Roman" w:eastAsia="仿宋_GB2312" w:hAnsi="Times New Roman" w:cs="Times New Roman"/>
          <w:sz w:val="32"/>
          <w:szCs w:val="32"/>
        </w:rPr>
        <w:t>2</w:t>
      </w:r>
      <w:r w:rsidRPr="006A5311">
        <w:rPr>
          <w:rFonts w:ascii="Times New Roman" w:eastAsia="仿宋_GB2312" w:hAnsi="仿宋_GB2312" w:cs="Times New Roman"/>
          <w:sz w:val="32"/>
          <w:szCs w:val="32"/>
        </w:rPr>
        <w:t>）集体诵读党章。采取领诵或齐诵等方式开展。通过反复诵读，使党章内容熟记于心，进一步强化党章意识、党员意识。</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w:t>
      </w:r>
      <w:r w:rsidRPr="006A5311">
        <w:rPr>
          <w:rFonts w:ascii="Times New Roman" w:eastAsia="仿宋_GB2312" w:hAnsi="Times New Roman" w:cs="Times New Roman"/>
          <w:sz w:val="32"/>
          <w:szCs w:val="32"/>
        </w:rPr>
        <w:t>3</w:t>
      </w:r>
      <w:r w:rsidRPr="006A5311">
        <w:rPr>
          <w:rFonts w:ascii="Times New Roman" w:eastAsia="仿宋_GB2312" w:hAnsi="仿宋_GB2312" w:cs="Times New Roman"/>
          <w:sz w:val="32"/>
          <w:szCs w:val="32"/>
        </w:rPr>
        <w:t>）重温入党誓词。组织党员重温入党誓词，回顾入党宣誓时的庄严承诺和坚定决心，并对照自身谈体会，看自己是否不忘初心，是否坚守当初的信仰选择，以进一步坚定理想信念。</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lastRenderedPageBreak/>
        <w:t>（</w:t>
      </w:r>
      <w:r w:rsidRPr="006A5311">
        <w:rPr>
          <w:rFonts w:ascii="Times New Roman" w:eastAsia="仿宋_GB2312" w:hAnsi="Times New Roman" w:cs="Times New Roman"/>
          <w:sz w:val="32"/>
          <w:szCs w:val="32"/>
        </w:rPr>
        <w:t>4</w:t>
      </w:r>
      <w:r w:rsidRPr="006A5311">
        <w:rPr>
          <w:rFonts w:ascii="Times New Roman" w:eastAsia="仿宋_GB2312" w:hAnsi="仿宋_GB2312" w:cs="Times New Roman"/>
          <w:sz w:val="32"/>
          <w:szCs w:val="32"/>
        </w:rPr>
        <w:t>）交纳当月党费。党员在每月</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当天，要自觉、按时、足额向党支部交纳党费，并由党支部安排专人建立统一规范的党费台账，每半年对党费交纳情况进行一次公示。</w:t>
      </w:r>
    </w:p>
    <w:p w:rsidR="006A5311" w:rsidRPr="006A5311" w:rsidRDefault="006A5311" w:rsidP="006A5311">
      <w:pPr>
        <w:spacing w:line="600" w:lineRule="exact"/>
        <w:ind w:firstLineChars="200" w:firstLine="640"/>
        <w:rPr>
          <w:rFonts w:ascii="Times New Roman" w:eastAsia="楷体" w:hAnsi="Times New Roman" w:cs="Times New Roman"/>
          <w:sz w:val="32"/>
          <w:szCs w:val="32"/>
        </w:rPr>
      </w:pPr>
      <w:r w:rsidRPr="006A5311">
        <w:rPr>
          <w:rFonts w:ascii="Times New Roman" w:eastAsia="楷体" w:hAnsi="楷体" w:cs="Times New Roman"/>
          <w:sz w:val="32"/>
          <w:szCs w:val="32"/>
        </w:rPr>
        <w:t>（三）创新活动有特色</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每次开展支部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，在完成规定动作的基础上，选择一个主题进行。主题活动可安排以下内容：</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w:t>
      </w:r>
      <w:r w:rsidRPr="006A5311">
        <w:rPr>
          <w:rFonts w:ascii="Times New Roman" w:eastAsia="仿宋_GB2312" w:hAnsi="Times New Roman" w:cs="Times New Roman"/>
          <w:sz w:val="32"/>
          <w:szCs w:val="32"/>
        </w:rPr>
        <w:t>1</w:t>
      </w:r>
      <w:r w:rsidRPr="006A5311">
        <w:rPr>
          <w:rFonts w:ascii="Times New Roman" w:eastAsia="仿宋_GB2312" w:hAnsi="仿宋_GB2312" w:cs="Times New Roman"/>
          <w:sz w:val="32"/>
          <w:szCs w:val="32"/>
        </w:rPr>
        <w:t>）学习研讨。通过专家讲座、专题党课、专题研讨等形式，组织党员学习党章党规、形势政策等方面的知识，增强党员的政治意识。</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w:t>
      </w:r>
      <w:r w:rsidRPr="006A5311">
        <w:rPr>
          <w:rFonts w:ascii="Times New Roman" w:eastAsia="仿宋_GB2312" w:hAnsi="Times New Roman" w:cs="Times New Roman"/>
          <w:sz w:val="32"/>
          <w:szCs w:val="32"/>
        </w:rPr>
        <w:t>2</w:t>
      </w:r>
      <w:r w:rsidRPr="006A5311">
        <w:rPr>
          <w:rFonts w:ascii="Times New Roman" w:eastAsia="仿宋_GB2312" w:hAnsi="仿宋_GB2312" w:cs="Times New Roman"/>
          <w:sz w:val="32"/>
          <w:szCs w:val="32"/>
        </w:rPr>
        <w:t>）志愿服务。组织党员开展清洁家园、慰问帮扶、义务劳动等活动，增强党员的宗旨意识。</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w:t>
      </w:r>
      <w:r w:rsidRPr="006A5311">
        <w:rPr>
          <w:rFonts w:ascii="Times New Roman" w:eastAsia="仿宋_GB2312" w:hAnsi="Times New Roman" w:cs="Times New Roman"/>
          <w:sz w:val="32"/>
          <w:szCs w:val="32"/>
        </w:rPr>
        <w:t>3</w:t>
      </w:r>
      <w:r w:rsidRPr="006A5311">
        <w:rPr>
          <w:rFonts w:ascii="Times New Roman" w:eastAsia="仿宋_GB2312" w:hAnsi="仿宋_GB2312" w:cs="Times New Roman"/>
          <w:sz w:val="32"/>
          <w:szCs w:val="32"/>
        </w:rPr>
        <w:t>）榜样学习。通过讲身边党员故事、看展览、参加纪念活动等形式，组织党员学习模范人物的先进事迹，增强党员的先进性。</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w:t>
      </w:r>
      <w:r w:rsidRPr="006A5311">
        <w:rPr>
          <w:rFonts w:ascii="Times New Roman" w:eastAsia="仿宋_GB2312" w:hAnsi="Times New Roman" w:cs="Times New Roman"/>
          <w:sz w:val="32"/>
          <w:szCs w:val="32"/>
        </w:rPr>
        <w:t>4</w:t>
      </w:r>
      <w:r w:rsidRPr="006A5311">
        <w:rPr>
          <w:rFonts w:ascii="Times New Roman" w:eastAsia="仿宋_GB2312" w:hAnsi="仿宋_GB2312" w:cs="Times New Roman"/>
          <w:sz w:val="32"/>
          <w:szCs w:val="32"/>
        </w:rPr>
        <w:t>）廉政教育。组织党员观看警示教育片、参观廉政教育基地，增强党员干部廉洁自律意识。</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w:t>
      </w:r>
      <w:r w:rsidRPr="006A5311">
        <w:rPr>
          <w:rFonts w:ascii="Times New Roman" w:eastAsia="仿宋_GB2312" w:hAnsi="Times New Roman" w:cs="Times New Roman"/>
          <w:sz w:val="32"/>
          <w:szCs w:val="32"/>
        </w:rPr>
        <w:t>5</w:t>
      </w:r>
      <w:r w:rsidRPr="006A5311">
        <w:rPr>
          <w:rFonts w:ascii="Times New Roman" w:eastAsia="仿宋_GB2312" w:hAnsi="仿宋_GB2312" w:cs="Times New Roman"/>
          <w:sz w:val="32"/>
          <w:szCs w:val="32"/>
        </w:rPr>
        <w:t>）业务培训。组织党员进行业务知识、政策法规等方面培训，开展岗位技能竞赛，增强党员的业务能力。</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w:t>
      </w:r>
      <w:r w:rsidRPr="006A5311">
        <w:rPr>
          <w:rFonts w:ascii="Times New Roman" w:eastAsia="仿宋_GB2312" w:hAnsi="Times New Roman" w:cs="Times New Roman"/>
          <w:sz w:val="32"/>
          <w:szCs w:val="32"/>
        </w:rPr>
        <w:t>6</w:t>
      </w:r>
      <w:r w:rsidRPr="006A5311">
        <w:rPr>
          <w:rFonts w:ascii="Times New Roman" w:eastAsia="仿宋_GB2312" w:hAnsi="仿宋_GB2312" w:cs="Times New Roman"/>
          <w:sz w:val="32"/>
          <w:szCs w:val="32"/>
        </w:rPr>
        <w:t>）红色教育。依托红色教育基地，组织党员参观实践，鼓励和引导党员继承党的光荣传统，坚定理想信念，增强党员历史使命感和社会责任感。</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w:t>
      </w:r>
      <w:r w:rsidRPr="006A5311">
        <w:rPr>
          <w:rFonts w:ascii="Times New Roman" w:eastAsia="仿宋_GB2312" w:hAnsi="Times New Roman" w:cs="Times New Roman"/>
          <w:sz w:val="32"/>
          <w:szCs w:val="32"/>
        </w:rPr>
        <w:t>7</w:t>
      </w:r>
      <w:r w:rsidRPr="006A5311">
        <w:rPr>
          <w:rFonts w:ascii="Times New Roman" w:eastAsia="仿宋_GB2312" w:hAnsi="仿宋_GB2312" w:cs="Times New Roman"/>
          <w:sz w:val="32"/>
          <w:szCs w:val="32"/>
        </w:rPr>
        <w:t>）组织生活。将</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三会一课</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、组织生活会、民主评议党</w:t>
      </w:r>
      <w:r w:rsidRPr="006A5311">
        <w:rPr>
          <w:rFonts w:ascii="Times New Roman" w:eastAsia="仿宋_GB2312" w:hAnsi="仿宋_GB2312" w:cs="Times New Roman"/>
          <w:sz w:val="32"/>
          <w:szCs w:val="32"/>
        </w:rPr>
        <w:lastRenderedPageBreak/>
        <w:t>员等党内基本组织生活与党支部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深度融合，引导党员强化党的意识，牢记党员身份。</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w:t>
      </w:r>
      <w:r w:rsidRPr="006A5311">
        <w:rPr>
          <w:rFonts w:ascii="Times New Roman" w:eastAsia="仿宋_GB2312" w:hAnsi="Times New Roman" w:cs="Times New Roman"/>
          <w:sz w:val="32"/>
          <w:szCs w:val="32"/>
        </w:rPr>
        <w:t>8</w:t>
      </w:r>
      <w:r w:rsidRPr="006A5311">
        <w:rPr>
          <w:rFonts w:ascii="Times New Roman" w:eastAsia="仿宋_GB2312" w:hAnsi="仿宋_GB2312" w:cs="Times New Roman"/>
          <w:sz w:val="32"/>
          <w:szCs w:val="32"/>
        </w:rPr>
        <w:t>）文体活动。组织开展党章党规知识竞赛、理论交流研讨、体育运动、红歌比赛等文体活动，增强党组织的凝聚力和党员的团队意识。</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黑体" w:hAnsi="黑体" w:cs="Times New Roman"/>
          <w:sz w:val="32"/>
          <w:szCs w:val="32"/>
        </w:rPr>
        <w:t>二、主题党日的一般流程</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活动按照以下基本程序开展：①制定方案；②提前告知；③召集会议；④党员签到；⑤佩戴党徽；⑥交纳党费；⑦通报到会情况；⑧通报主题；⑨重温入党誓词；⑩诵读党章；</w:t>
      </w:r>
      <w:r w:rsidRPr="006A5311">
        <w:rPr>
          <w:rFonts w:ascii="Cambria Math" w:eastAsia="仿宋_GB2312" w:hAnsi="Cambria Math" w:cs="Times New Roman"/>
          <w:sz w:val="32"/>
          <w:szCs w:val="32"/>
        </w:rPr>
        <w:t>⑪</w:t>
      </w:r>
      <w:r w:rsidRPr="006A5311">
        <w:rPr>
          <w:rFonts w:ascii="Times New Roman" w:eastAsia="仿宋_GB2312" w:hAnsi="仿宋_GB2312" w:cs="Times New Roman"/>
          <w:sz w:val="32"/>
          <w:szCs w:val="32"/>
        </w:rPr>
        <w:t>组织学习；</w:t>
      </w:r>
      <w:r w:rsidRPr="006A5311">
        <w:rPr>
          <w:rFonts w:ascii="Cambria Math" w:eastAsia="仿宋_GB2312" w:hAnsi="Cambria Math" w:cs="Times New Roman"/>
          <w:sz w:val="32"/>
          <w:szCs w:val="32"/>
        </w:rPr>
        <w:t>⑫</w:t>
      </w:r>
      <w:r w:rsidRPr="006A5311">
        <w:rPr>
          <w:rFonts w:ascii="Times New Roman" w:eastAsia="仿宋_GB2312" w:hAnsi="仿宋_GB2312" w:cs="Times New Roman"/>
          <w:sz w:val="32"/>
          <w:szCs w:val="32"/>
        </w:rPr>
        <w:t>交流发言或辅导党课。</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黑体" w:hAnsi="黑体" w:cs="Times New Roman"/>
          <w:sz w:val="32"/>
          <w:szCs w:val="32"/>
        </w:rPr>
        <w:t>三、主题党日的一般形式、要求及方式</w:t>
      </w:r>
    </w:p>
    <w:p w:rsidR="006A5311" w:rsidRPr="006A5311" w:rsidRDefault="006A5311" w:rsidP="006A5311">
      <w:pPr>
        <w:spacing w:line="600" w:lineRule="exact"/>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 xml:space="preserve">    </w:t>
      </w:r>
      <w:r w:rsidRPr="006A5311">
        <w:rPr>
          <w:rFonts w:ascii="Times New Roman" w:eastAsia="楷体" w:hAnsi="楷体" w:cs="Times New Roman"/>
          <w:sz w:val="32"/>
          <w:szCs w:val="32"/>
        </w:rPr>
        <w:t>（一）主题党日的一般形式</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1.</w:t>
      </w:r>
      <w:r w:rsidRPr="006A5311">
        <w:rPr>
          <w:rFonts w:ascii="Times New Roman" w:eastAsia="仿宋_GB2312" w:hAnsi="仿宋_GB2312" w:cs="Times New Roman"/>
          <w:sz w:val="32"/>
          <w:szCs w:val="32"/>
        </w:rPr>
        <w:t>理论学习式。这是正面教育的方法。常用的方法有学习、传达、党课、讲座、讨论等。</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2.</w:t>
      </w:r>
      <w:r w:rsidRPr="006A5311">
        <w:rPr>
          <w:rFonts w:ascii="Times New Roman" w:eastAsia="仿宋_GB2312" w:hAnsi="仿宋_GB2312" w:cs="Times New Roman"/>
          <w:sz w:val="32"/>
          <w:szCs w:val="32"/>
        </w:rPr>
        <w:t>思想汇报式。这是党组织了解党员思想和工作的一种方法。目的是要党员牢记党员标准，发挥先锋模范作用。它体现了组织生活会的管理和监督职能。</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3.</w:t>
      </w:r>
      <w:r w:rsidRPr="006A5311">
        <w:rPr>
          <w:rFonts w:ascii="Times New Roman" w:eastAsia="仿宋_GB2312" w:hAnsi="仿宋_GB2312" w:cs="Times New Roman"/>
          <w:sz w:val="32"/>
          <w:szCs w:val="32"/>
        </w:rPr>
        <w:t>民主生活式。民主生活是组织生活的一项制度，也是组织生活的一种形式。通过民主生活，党员相互之间开诚布公地开展批评与自我批评。坚持真理，修正错误，达到团结一致的目的。</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4.</w:t>
      </w:r>
      <w:r w:rsidRPr="006A5311">
        <w:rPr>
          <w:rFonts w:ascii="Times New Roman" w:eastAsia="仿宋_GB2312" w:hAnsi="仿宋_GB2312" w:cs="Times New Roman"/>
          <w:sz w:val="32"/>
          <w:szCs w:val="32"/>
        </w:rPr>
        <w:t>节日纪念式。党支部要选择有教育意义的纪念日，运用各种形式，在组织生活会上对党员进行教育，使党员进一步树立理</w:t>
      </w:r>
      <w:r w:rsidRPr="006A5311">
        <w:rPr>
          <w:rFonts w:ascii="Times New Roman" w:eastAsia="仿宋_GB2312" w:hAnsi="仿宋_GB2312" w:cs="Times New Roman"/>
          <w:sz w:val="32"/>
          <w:szCs w:val="32"/>
        </w:rPr>
        <w:lastRenderedPageBreak/>
        <w:t>想，坚定信念，牢记宗旨。</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5.</w:t>
      </w:r>
      <w:r w:rsidRPr="006A5311">
        <w:rPr>
          <w:rFonts w:ascii="Times New Roman" w:eastAsia="仿宋_GB2312" w:hAnsi="仿宋_GB2312" w:cs="Times New Roman"/>
          <w:sz w:val="32"/>
          <w:szCs w:val="32"/>
        </w:rPr>
        <w:t>典型示范式。树立先进典型，启发引导党员学先进、找差距；利用反面典型使党员吸取教训，引人为戒，这也是党的组织生活会的一种有效形式。</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6.</w:t>
      </w:r>
      <w:r w:rsidRPr="006A5311">
        <w:rPr>
          <w:rFonts w:ascii="Times New Roman" w:eastAsia="仿宋_GB2312" w:hAnsi="仿宋_GB2312" w:cs="Times New Roman"/>
          <w:sz w:val="32"/>
          <w:szCs w:val="32"/>
        </w:rPr>
        <w:t>民主讨论式。通过对本单位重大问题民主讨论，一事一议，献计献策等形式，发挥和调动党员的积极性和创造性。</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7.</w:t>
      </w:r>
      <w:r w:rsidRPr="006A5311">
        <w:rPr>
          <w:rFonts w:ascii="Times New Roman" w:eastAsia="仿宋_GB2312" w:hAnsi="仿宋_GB2312" w:cs="Times New Roman"/>
          <w:sz w:val="32"/>
          <w:szCs w:val="32"/>
        </w:rPr>
        <w:t>调查研究式。通过典型调查、抽样调查、个别调查、民意测验等形式，使党员对某些问题或理论加深理解提高认识。</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8.</w:t>
      </w:r>
      <w:r w:rsidRPr="006A5311">
        <w:rPr>
          <w:rFonts w:ascii="Times New Roman" w:eastAsia="仿宋_GB2312" w:hAnsi="仿宋_GB2312" w:cs="Times New Roman"/>
          <w:sz w:val="32"/>
          <w:szCs w:val="32"/>
        </w:rPr>
        <w:t>义务劳动式。通过公益性的社会服务和义务劳动来教育党员和体现党员的先锋模范作用。</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9.</w:t>
      </w:r>
      <w:r w:rsidRPr="006A5311">
        <w:rPr>
          <w:rFonts w:ascii="Times New Roman" w:eastAsia="仿宋_GB2312" w:hAnsi="仿宋_GB2312" w:cs="Times New Roman"/>
          <w:sz w:val="32"/>
          <w:szCs w:val="32"/>
        </w:rPr>
        <w:t>评比竞赛式。通过知识竞赛、活动竞赛、岗位练兵等形式，调动党员的积极性，形成一种人人向上、不甘落后的局面。</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10.</w:t>
      </w:r>
      <w:r w:rsidRPr="006A5311">
        <w:rPr>
          <w:rFonts w:ascii="Times New Roman" w:eastAsia="仿宋_GB2312" w:hAnsi="仿宋_GB2312" w:cs="Times New Roman"/>
          <w:sz w:val="32"/>
          <w:szCs w:val="32"/>
        </w:rPr>
        <w:t>形象直观式。即通过组织文体活动、电化教育等形式，生动活泼地开展组织生活。</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11.</w:t>
      </w:r>
      <w:r w:rsidRPr="006A5311">
        <w:rPr>
          <w:rFonts w:ascii="Times New Roman" w:eastAsia="仿宋_GB2312" w:hAnsi="仿宋_GB2312" w:cs="Times New Roman"/>
          <w:sz w:val="32"/>
          <w:szCs w:val="32"/>
        </w:rPr>
        <w:t>联谊活动式。支部与其他支部或与党外群众一起开展联谊生活，起到互相交流、互相促进的作用。</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12.</w:t>
      </w:r>
      <w:r w:rsidRPr="006A5311">
        <w:rPr>
          <w:rFonts w:ascii="Times New Roman" w:eastAsia="仿宋_GB2312" w:hAnsi="仿宋_GB2312" w:cs="Times New Roman"/>
          <w:sz w:val="32"/>
          <w:szCs w:val="32"/>
        </w:rPr>
        <w:t>自我教育式。组织党员根据党性原则和党的要求，对自己进行自我评价，肯定优点，找出差距，以求得自我更新，自我发展。</w:t>
      </w:r>
    </w:p>
    <w:p w:rsidR="006A5311" w:rsidRPr="006A5311" w:rsidRDefault="006A5311" w:rsidP="006A5311">
      <w:pPr>
        <w:spacing w:line="600" w:lineRule="exact"/>
        <w:ind w:firstLineChars="200" w:firstLine="640"/>
        <w:rPr>
          <w:rFonts w:ascii="Times New Roman" w:eastAsia="楷体" w:hAnsi="Times New Roman" w:cs="Times New Roman"/>
          <w:sz w:val="32"/>
          <w:szCs w:val="32"/>
        </w:rPr>
      </w:pPr>
      <w:r w:rsidRPr="006A5311">
        <w:rPr>
          <w:rFonts w:ascii="Times New Roman" w:eastAsia="楷体" w:hAnsi="楷体" w:cs="Times New Roman"/>
          <w:sz w:val="32"/>
          <w:szCs w:val="32"/>
        </w:rPr>
        <w:t>（二）开展好支部</w:t>
      </w:r>
      <w:r w:rsidRPr="006A5311">
        <w:rPr>
          <w:rFonts w:ascii="Times New Roman" w:eastAsia="楷体" w:hAnsi="Times New Roman" w:cs="Times New Roman"/>
          <w:sz w:val="32"/>
          <w:szCs w:val="32"/>
        </w:rPr>
        <w:t>“</w:t>
      </w:r>
      <w:r w:rsidRPr="006A5311">
        <w:rPr>
          <w:rFonts w:ascii="Times New Roman" w:eastAsia="楷体" w:hAnsi="楷体" w:cs="Times New Roman"/>
          <w:sz w:val="32"/>
          <w:szCs w:val="32"/>
        </w:rPr>
        <w:t>主题党日</w:t>
      </w:r>
      <w:r w:rsidRPr="006A5311">
        <w:rPr>
          <w:rFonts w:ascii="Times New Roman" w:eastAsia="楷体" w:hAnsi="Times New Roman" w:cs="Times New Roman"/>
          <w:sz w:val="32"/>
          <w:szCs w:val="32"/>
        </w:rPr>
        <w:t>”</w:t>
      </w:r>
      <w:r w:rsidRPr="006A5311">
        <w:rPr>
          <w:rFonts w:ascii="Times New Roman" w:eastAsia="楷体" w:hAnsi="楷体" w:cs="Times New Roman"/>
          <w:sz w:val="32"/>
          <w:szCs w:val="32"/>
        </w:rPr>
        <w:t>活动的十条规范</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1.</w:t>
      </w:r>
      <w:r w:rsidRPr="006A5311">
        <w:rPr>
          <w:rFonts w:ascii="Times New Roman" w:eastAsia="仿宋_GB2312" w:hAnsi="仿宋_GB2312" w:cs="Times New Roman"/>
          <w:sz w:val="32"/>
          <w:szCs w:val="32"/>
        </w:rPr>
        <w:t>规范活动组织。支部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活动必须以党支部为单位开展，作为党员参加组织生活的基本载体，支部要制定年度支部</w:t>
      </w:r>
      <w:r w:rsidRPr="006A5311">
        <w:rPr>
          <w:rFonts w:ascii="Times New Roman" w:eastAsia="仿宋_GB2312" w:hAnsi="Times New Roman" w:cs="Times New Roman"/>
          <w:sz w:val="32"/>
          <w:szCs w:val="32"/>
        </w:rPr>
        <w:lastRenderedPageBreak/>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活动计划，并报院机关党委审定备案。每月支部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活动计划可根据上级安排或实际需要做适当调整。</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2.</w:t>
      </w:r>
      <w:r w:rsidRPr="006A5311">
        <w:rPr>
          <w:rFonts w:ascii="Times New Roman" w:eastAsia="仿宋_GB2312" w:hAnsi="仿宋_GB2312" w:cs="Times New Roman"/>
          <w:sz w:val="32"/>
          <w:szCs w:val="32"/>
        </w:rPr>
        <w:t>规范时间。支部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活动每月至少集中开展</w:t>
      </w:r>
      <w:r w:rsidRPr="006A5311">
        <w:rPr>
          <w:rFonts w:ascii="Times New Roman" w:eastAsia="仿宋_GB2312" w:hAnsi="Times New Roman" w:cs="Times New Roman"/>
          <w:sz w:val="32"/>
          <w:szCs w:val="32"/>
        </w:rPr>
        <w:t>1</w:t>
      </w:r>
      <w:r w:rsidRPr="006A5311">
        <w:rPr>
          <w:rFonts w:ascii="Times New Roman" w:eastAsia="仿宋_GB2312" w:hAnsi="仿宋_GB2312" w:cs="Times New Roman"/>
          <w:sz w:val="32"/>
          <w:szCs w:val="32"/>
        </w:rPr>
        <w:t>次，如有需要可以加开。每次支部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活动时间不少于</w:t>
      </w:r>
      <w:r w:rsidRPr="006A5311">
        <w:rPr>
          <w:rFonts w:ascii="Times New Roman" w:eastAsia="仿宋_GB2312" w:hAnsi="Times New Roman" w:cs="Times New Roman"/>
          <w:sz w:val="32"/>
          <w:szCs w:val="32"/>
        </w:rPr>
        <w:t>2</w:t>
      </w:r>
      <w:r w:rsidRPr="006A5311">
        <w:rPr>
          <w:rFonts w:ascii="Times New Roman" w:eastAsia="仿宋_GB2312" w:hAnsi="仿宋_GB2312" w:cs="Times New Roman"/>
          <w:sz w:val="32"/>
          <w:szCs w:val="32"/>
        </w:rPr>
        <w:t>个小时。</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3.</w:t>
      </w:r>
      <w:r w:rsidRPr="006A5311">
        <w:rPr>
          <w:rFonts w:ascii="Times New Roman" w:eastAsia="仿宋_GB2312" w:hAnsi="仿宋_GB2312" w:cs="Times New Roman"/>
          <w:sz w:val="32"/>
          <w:szCs w:val="32"/>
        </w:rPr>
        <w:t>规范主持人。支部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活动一般由支部书记主持，遇特殊情况支部书记可委托支部副书记或其他支委会成员主持。</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4.</w:t>
      </w:r>
      <w:r w:rsidRPr="006A5311">
        <w:rPr>
          <w:rFonts w:ascii="Times New Roman" w:eastAsia="仿宋_GB2312" w:hAnsi="仿宋_GB2312" w:cs="Times New Roman"/>
          <w:sz w:val="32"/>
          <w:szCs w:val="32"/>
        </w:rPr>
        <w:t>规范领导干部参加。党员领导干部必须以普通党员身份积极带头参加支部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活动，模范遵守学习纪律，积极参与学习讨论，每年在所在支部至少讲一次党课。</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5.</w:t>
      </w:r>
      <w:r w:rsidRPr="006A5311">
        <w:rPr>
          <w:rFonts w:ascii="Times New Roman" w:eastAsia="仿宋_GB2312" w:hAnsi="仿宋_GB2312" w:cs="Times New Roman"/>
          <w:sz w:val="32"/>
          <w:szCs w:val="32"/>
        </w:rPr>
        <w:t>规范程序。支部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活动应按照以下基本程序开展：①制定方案；②印发通知；③召集会议；④党员签到；</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⑤佩戴党徽；⑥交纳党费；⑦通报到会情况；⑧通报主题；⑨重温入党誓词；⑩诵读党章；</w:t>
      </w:r>
      <w:r w:rsidRPr="006A5311">
        <w:rPr>
          <w:rFonts w:ascii="Cambria Math" w:eastAsia="仿宋_GB2312" w:hAnsi="Cambria Math" w:cs="Times New Roman"/>
          <w:sz w:val="32"/>
          <w:szCs w:val="32"/>
        </w:rPr>
        <w:t>⑪</w:t>
      </w:r>
      <w:r w:rsidRPr="006A5311">
        <w:rPr>
          <w:rFonts w:ascii="Times New Roman" w:eastAsia="仿宋_GB2312" w:hAnsi="仿宋_GB2312" w:cs="Times New Roman"/>
          <w:sz w:val="32"/>
          <w:szCs w:val="32"/>
        </w:rPr>
        <w:t>组织学习；</w:t>
      </w:r>
      <w:r w:rsidRPr="006A5311">
        <w:rPr>
          <w:rFonts w:ascii="Cambria Math" w:eastAsia="仿宋_GB2312" w:hAnsi="Cambria Math" w:cs="Times New Roman"/>
          <w:sz w:val="32"/>
          <w:szCs w:val="32"/>
        </w:rPr>
        <w:t>⑫</w:t>
      </w:r>
      <w:r w:rsidRPr="006A5311">
        <w:rPr>
          <w:rFonts w:ascii="Times New Roman" w:eastAsia="仿宋_GB2312" w:hAnsi="仿宋_GB2312" w:cs="Times New Roman"/>
          <w:sz w:val="32"/>
          <w:szCs w:val="32"/>
        </w:rPr>
        <w:t>交流发言或辅导党课。</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6.</w:t>
      </w:r>
      <w:r w:rsidRPr="006A5311">
        <w:rPr>
          <w:rFonts w:ascii="Times New Roman" w:eastAsia="仿宋_GB2312" w:hAnsi="仿宋_GB2312" w:cs="Times New Roman"/>
          <w:sz w:val="32"/>
          <w:szCs w:val="32"/>
        </w:rPr>
        <w:t>规范讲党课。党课要体现政治性，不能以讲业务知识代替讲党课。要用党的基本路线、基本理论、基本纲领、基本经验和基本要求阐明观点、分析问题，做到讲政治、守原则，立场鲜明。重点是：宣传党的路线方针政策，进行党章党规和党的知识教育，开展国际国内形势和时事热点教育。支部书记每年至少在所在支部讲一次党课，也可以邀请专家学者、先进模范或其他党员讲党课。党员领导干部每年必须在所在支部和联系的村、社区及有关</w:t>
      </w:r>
      <w:r w:rsidRPr="006A5311">
        <w:rPr>
          <w:rFonts w:ascii="Times New Roman" w:eastAsia="仿宋_GB2312" w:hAnsi="仿宋_GB2312" w:cs="Times New Roman"/>
          <w:sz w:val="32"/>
          <w:szCs w:val="32"/>
        </w:rPr>
        <w:lastRenderedPageBreak/>
        <w:t>单位党支部讲一次党课。实行党员领导干部讲党课报备制度，所有党课讲稿要在讲后一周内交所在支部和院机关党委备案。</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7.</w:t>
      </w:r>
      <w:r w:rsidRPr="006A5311">
        <w:rPr>
          <w:rFonts w:ascii="Times New Roman" w:eastAsia="仿宋_GB2312" w:hAnsi="仿宋_GB2312" w:cs="Times New Roman"/>
          <w:sz w:val="32"/>
          <w:szCs w:val="32"/>
        </w:rPr>
        <w:t>规范纪律。支部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活动必须保持政治性、严</w:t>
      </w:r>
    </w:p>
    <w:p w:rsidR="006A5311" w:rsidRPr="006A5311" w:rsidRDefault="006A5311" w:rsidP="006A5311">
      <w:pPr>
        <w:spacing w:line="600" w:lineRule="exact"/>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肃性，确保次数不少，主题不偏，内容不虚，程序不减，活动不娱乐化、庸俗化。不得以调研活动、走访慰问、文体活动等代替</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8.</w:t>
      </w:r>
      <w:r w:rsidRPr="006A5311">
        <w:rPr>
          <w:rFonts w:ascii="Times New Roman" w:eastAsia="仿宋_GB2312" w:hAnsi="仿宋_GB2312" w:cs="Times New Roman"/>
          <w:sz w:val="32"/>
          <w:szCs w:val="32"/>
        </w:rPr>
        <w:t>规范请假。支部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活动原则上不得请假。确因特殊情况不能参加的，应提前向支部书记报告并履行请假手续，请假党员须按照支部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活动方案要求，补充完成相关学习内容。</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9.</w:t>
      </w:r>
      <w:r w:rsidRPr="006A5311">
        <w:rPr>
          <w:rFonts w:ascii="Times New Roman" w:eastAsia="仿宋_GB2312" w:hAnsi="仿宋_GB2312" w:cs="Times New Roman"/>
          <w:sz w:val="32"/>
          <w:szCs w:val="32"/>
        </w:rPr>
        <w:t>规范记录。支部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活动应明确一名支部委员负责记录，切实做到全程纪实、痕迹化管理。普通党员同步进行记录，详细做好学习笔记。</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10.</w:t>
      </w:r>
      <w:r w:rsidRPr="006A5311">
        <w:rPr>
          <w:rFonts w:ascii="Times New Roman" w:eastAsia="仿宋_GB2312" w:hAnsi="仿宋_GB2312" w:cs="Times New Roman"/>
          <w:sz w:val="32"/>
          <w:szCs w:val="32"/>
        </w:rPr>
        <w:t>规范档案资料。每次支部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活动后</w:t>
      </w:r>
      <w:r w:rsidRPr="006A5311">
        <w:rPr>
          <w:rFonts w:ascii="Times New Roman" w:eastAsia="仿宋_GB2312" w:hAnsi="Times New Roman" w:cs="Times New Roman"/>
          <w:sz w:val="32"/>
          <w:szCs w:val="32"/>
        </w:rPr>
        <w:t>2</w:t>
      </w:r>
      <w:r w:rsidRPr="006A5311">
        <w:rPr>
          <w:rFonts w:ascii="Times New Roman" w:eastAsia="仿宋_GB2312" w:hAnsi="仿宋_GB2312" w:cs="Times New Roman"/>
          <w:sz w:val="32"/>
          <w:szCs w:val="32"/>
        </w:rPr>
        <w:t>天内，支部组织委员负责整理相关档案资料，单独归档。每年形成完整的支部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活动档案。</w:t>
      </w:r>
    </w:p>
    <w:p w:rsidR="006A5311" w:rsidRPr="006A5311" w:rsidRDefault="006A5311" w:rsidP="006A5311">
      <w:pPr>
        <w:spacing w:line="600" w:lineRule="exact"/>
        <w:ind w:firstLineChars="200" w:firstLine="640"/>
        <w:rPr>
          <w:rFonts w:ascii="Times New Roman" w:eastAsia="楷体" w:hAnsi="Times New Roman" w:cs="Times New Roman"/>
          <w:sz w:val="32"/>
          <w:szCs w:val="32"/>
        </w:rPr>
      </w:pPr>
      <w:r w:rsidRPr="006A5311">
        <w:rPr>
          <w:rFonts w:ascii="Times New Roman" w:eastAsia="楷体" w:hAnsi="楷体" w:cs="Times New Roman"/>
          <w:sz w:val="32"/>
          <w:szCs w:val="32"/>
        </w:rPr>
        <w:t>（三）主题党日活动的常用方式</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1.</w:t>
      </w:r>
      <w:r w:rsidRPr="006A5311">
        <w:rPr>
          <w:rFonts w:ascii="Times New Roman" w:eastAsia="仿宋_GB2312" w:hAnsi="仿宋_GB2312" w:cs="Times New Roman"/>
          <w:sz w:val="32"/>
          <w:szCs w:val="32"/>
        </w:rPr>
        <w:t>组织召开座谈会</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主题：</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忆初心</w:t>
      </w:r>
      <w:r w:rsidRPr="006A5311">
        <w:rPr>
          <w:rFonts w:ascii="Times New Roman" w:eastAsia="仿宋_GB2312" w:hAnsi="Times New Roman" w:cs="Times New Roman"/>
          <w:sz w:val="32"/>
          <w:szCs w:val="32"/>
        </w:rPr>
        <w:t xml:space="preserve"> </w:t>
      </w:r>
      <w:r w:rsidRPr="006A5311">
        <w:rPr>
          <w:rFonts w:ascii="Times New Roman" w:eastAsia="仿宋_GB2312" w:hAnsi="仿宋_GB2312" w:cs="Times New Roman"/>
          <w:sz w:val="32"/>
          <w:szCs w:val="32"/>
        </w:rPr>
        <w:t>明职责</w:t>
      </w:r>
      <w:r w:rsidRPr="006A5311">
        <w:rPr>
          <w:rFonts w:ascii="Times New Roman" w:eastAsia="仿宋_GB2312" w:hAnsi="Times New Roman" w:cs="Times New Roman"/>
          <w:sz w:val="32"/>
          <w:szCs w:val="32"/>
        </w:rPr>
        <w:t xml:space="preserve"> </w:t>
      </w:r>
      <w:r w:rsidRPr="006A5311">
        <w:rPr>
          <w:rFonts w:ascii="Times New Roman" w:eastAsia="仿宋_GB2312" w:hAnsi="仿宋_GB2312" w:cs="Times New Roman"/>
          <w:sz w:val="32"/>
          <w:szCs w:val="32"/>
        </w:rPr>
        <w:t>当先锋</w:t>
      </w:r>
      <w:r w:rsidRPr="006A5311">
        <w:rPr>
          <w:rFonts w:ascii="Times New Roman" w:eastAsia="仿宋_GB2312" w:hAnsi="Times New Roman" w:cs="Times New Roman"/>
          <w:sz w:val="32"/>
          <w:szCs w:val="32"/>
        </w:rPr>
        <w:t>”</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目的：通过讲述入党故事，回忆入党初心，深化使命感和责任意识，紧密联系当前工作，树立明确自标，在日常工作中</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站排头、当标兵</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lastRenderedPageBreak/>
        <w:t>2.</w:t>
      </w:r>
      <w:r w:rsidRPr="006A5311">
        <w:rPr>
          <w:rFonts w:ascii="Times New Roman" w:eastAsia="仿宋_GB2312" w:hAnsi="仿宋_GB2312" w:cs="Times New Roman"/>
          <w:sz w:val="32"/>
          <w:szCs w:val="32"/>
        </w:rPr>
        <w:t>组织与先进党员互动活动</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主题：典型在我身边</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目的：通过邀请身边先进典型讲述如何保持共产党员先进性，与先进人物进行近距离接触，真正让大家感到先进就在我们身边，看得见、摸得着、有血有肉，进一步强化尽职尽责和无私奉献意识。</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3.</w:t>
      </w:r>
      <w:r w:rsidRPr="006A5311">
        <w:rPr>
          <w:rFonts w:ascii="Times New Roman" w:eastAsia="仿宋_GB2312" w:hAnsi="仿宋_GB2312" w:cs="Times New Roman"/>
          <w:sz w:val="32"/>
          <w:szCs w:val="32"/>
        </w:rPr>
        <w:t>参观红色景点</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主题：回顾党的历史，感怀党的恩情</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目的：加深对革命历史的了解，展望祖国的发展变化，进一步激发党员的爱国主义热情；</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4.</w:t>
      </w:r>
      <w:r w:rsidRPr="006A5311">
        <w:rPr>
          <w:rFonts w:ascii="Times New Roman" w:eastAsia="仿宋_GB2312" w:hAnsi="仿宋_GB2312" w:cs="Times New Roman"/>
          <w:sz w:val="32"/>
          <w:szCs w:val="32"/>
        </w:rPr>
        <w:t>重温入党誓词</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主题：党旗面前践承诺</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目的：在党旗下重温入党誓词，使党员同志时刻不忘自己是一名党员，时刻以一名共产党员的标准来严格要求自己的工作和生活，加强对党员的教育，牢固树立党员服务宗旨，增强服务意识。</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5.</w:t>
      </w:r>
      <w:r w:rsidRPr="006A5311">
        <w:rPr>
          <w:rFonts w:ascii="Times New Roman" w:eastAsia="仿宋_GB2312" w:hAnsi="仿宋_GB2312" w:cs="Times New Roman"/>
          <w:sz w:val="32"/>
          <w:szCs w:val="32"/>
        </w:rPr>
        <w:t>趣味运动比赛</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主题：运动人生</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目的：增强党员的身体素质，通过运动体现竞争与协作的意识。</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6.</w:t>
      </w:r>
      <w:r w:rsidRPr="006A5311">
        <w:rPr>
          <w:rFonts w:ascii="Times New Roman" w:eastAsia="仿宋_GB2312" w:hAnsi="仿宋_GB2312" w:cs="Times New Roman"/>
          <w:sz w:val="32"/>
          <w:szCs w:val="32"/>
        </w:rPr>
        <w:t>回忆初心故事</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主题：回忆初心</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lastRenderedPageBreak/>
        <w:t>目的：由老中青三代入党的同志分享学习讲话、回忆初心的体会，通过新老照片对比、入党申请书和奖励证书展示等，回顾自己入党和成长经历，展现了不同年代的党员风貌。</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7.</w:t>
      </w:r>
      <w:r w:rsidRPr="006A5311">
        <w:rPr>
          <w:rFonts w:ascii="Times New Roman" w:eastAsia="仿宋_GB2312" w:hAnsi="仿宋_GB2312" w:cs="Times New Roman"/>
          <w:sz w:val="32"/>
          <w:szCs w:val="32"/>
        </w:rPr>
        <w:t>忆誓词、强党性、话使命</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主题：重温入党誓词，牢记初心使命</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目的：通过重温入党誓词，为新入党同志佩戴党徽，并赠予入党寄语，激发党员自豪感和荣誉感；围绕</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如何落实党员</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双报到</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制度，树立洛阳法院形象</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进行讨论，继续为社区居民提供服务，体现党员先锋模范作用，提升法官形象。</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8.</w:t>
      </w:r>
      <w:r w:rsidRPr="006A5311">
        <w:rPr>
          <w:rFonts w:ascii="Times New Roman" w:eastAsia="仿宋_GB2312" w:hAnsi="仿宋_GB2312" w:cs="Times New Roman"/>
          <w:sz w:val="32"/>
          <w:szCs w:val="32"/>
        </w:rPr>
        <w:t>学经典送祝福</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主题：学经典送祝福</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目的：通过集体学习党的最新理论成果，党员交流学习心得和体会，提升本支部的政治功能和组织力。组织年轻党员和老党员互赠心里话，激发党员工作热情和自豪感，增强组织凝聚力。</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9.</w:t>
      </w:r>
      <w:r w:rsidRPr="006A5311">
        <w:rPr>
          <w:rFonts w:ascii="Times New Roman" w:eastAsia="仿宋_GB2312" w:hAnsi="仿宋_GB2312" w:cs="Times New Roman"/>
          <w:sz w:val="32"/>
          <w:szCs w:val="32"/>
        </w:rPr>
        <w:t>学讲话、忆初心、传播正能量</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主题：叩问初心找差距</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目的：通过观看《不忘初心继续前行》、《生来倔强》等纪录片，每名党员撰写《一封给党组织的公开信》，对照入党时的承诺和誓言，找一找自己当初的承诺哪些做到了，哪些没有做到，对照合格共产党员标准，查找差距和不足</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找一找自己现在责任心、使命感和精神状态发生了哪些变化。</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Times New Roman" w:cs="Times New Roman"/>
          <w:sz w:val="32"/>
          <w:szCs w:val="32"/>
        </w:rPr>
        <w:t>10.</w:t>
      </w:r>
      <w:r w:rsidRPr="006A5311">
        <w:rPr>
          <w:rFonts w:ascii="Times New Roman" w:eastAsia="仿宋_GB2312" w:hAnsi="仿宋_GB2312" w:cs="Times New Roman"/>
          <w:sz w:val="32"/>
          <w:szCs w:val="32"/>
        </w:rPr>
        <w:t>走访扶贫村</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lastRenderedPageBreak/>
        <w:t>主题：扶贫走访助力乡村振兴</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仿宋_GB2312" w:hAnsi="仿宋_GB2312" w:cs="Times New Roman"/>
          <w:sz w:val="32"/>
          <w:szCs w:val="32"/>
        </w:rPr>
        <w:t>目的：通过组织党员到扶贫帮扶村走访慰问，进一步了解百姓</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急需盼</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，增强群众意识，以实际行动助力乡村振兴。</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黑体" w:hAnsi="黑体" w:cs="Times New Roman"/>
          <w:sz w:val="32"/>
          <w:szCs w:val="32"/>
        </w:rPr>
        <w:t>四、几点要求</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楷体" w:hAnsi="楷体" w:cs="Times New Roman"/>
          <w:sz w:val="32"/>
          <w:szCs w:val="32"/>
        </w:rPr>
        <w:t>一要强化责任意识。</w:t>
      </w:r>
      <w:r w:rsidRPr="006A5311">
        <w:rPr>
          <w:rFonts w:ascii="Times New Roman" w:eastAsia="仿宋_GB2312" w:hAnsi="仿宋_GB2312" w:cs="Times New Roman"/>
          <w:sz w:val="32"/>
          <w:szCs w:val="32"/>
        </w:rPr>
        <w:t>各支部开展</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活动要落实五项制度，定主题、定时间、定方案、定形式、定责任，将党支部书记作为抓好</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活动的主要责任人，提高活动参与积极性，避免把</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活动当成完成任务、例行公事，做样子、走形式。</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楷体" w:hAnsi="楷体" w:cs="Times New Roman"/>
          <w:sz w:val="32"/>
          <w:szCs w:val="32"/>
        </w:rPr>
        <w:t>二要注重活动质量。</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活动要以党支部为单位，在不影响业务工作、不影响群众办事的前提下坚持每月开展</w:t>
      </w:r>
      <w:r w:rsidRPr="006A5311">
        <w:rPr>
          <w:rFonts w:ascii="Times New Roman" w:eastAsia="仿宋_GB2312" w:hAnsi="Times New Roman" w:cs="Times New Roman"/>
          <w:sz w:val="32"/>
          <w:szCs w:val="32"/>
        </w:rPr>
        <w:t>1</w:t>
      </w:r>
      <w:r w:rsidRPr="006A5311">
        <w:rPr>
          <w:rFonts w:ascii="Times New Roman" w:eastAsia="仿宋_GB2312" w:hAnsi="仿宋_GB2312" w:cs="Times New Roman"/>
          <w:sz w:val="32"/>
          <w:szCs w:val="32"/>
        </w:rPr>
        <w:t>次。各党支部要把开展支部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活动作为规范党的组织生活的重要手段，在年初制定计划时，要通过召开支委会、党员大会的形式，充分听取支部委员和广大党员的意见和建议，有计划有步骤有方式方法的开展丰富多彩的</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活动，确保</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活动高质量开展。</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楷体" w:hAnsi="楷体" w:cs="Times New Roman"/>
          <w:sz w:val="32"/>
          <w:szCs w:val="32"/>
        </w:rPr>
        <w:t>三要坚持活动原则。</w:t>
      </w:r>
      <w:r w:rsidRPr="006A5311">
        <w:rPr>
          <w:rFonts w:ascii="Times New Roman" w:eastAsia="仿宋_GB2312" w:hAnsi="仿宋_GB2312" w:cs="Times New Roman"/>
          <w:sz w:val="32"/>
          <w:szCs w:val="32"/>
        </w:rPr>
        <w:t>各党支部要把中央和上级党组织的重大部署和党建中心任务作为党支部</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活动必选主题，同时采取</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必选</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自选</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的方式，结合自身实际，确定阶段性活动主题菜单。结合党支部实际情况，通过采取全体党员唱红歌、参观红色教育基地、重温入党誓词、开展警示教育等方式，不断丰富</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活动内容，让活动突出特色和亮点。</w:t>
      </w:r>
      <w:r w:rsidRPr="006A5311">
        <w:rPr>
          <w:rFonts w:ascii="Times New Roman" w:eastAsia="仿宋_GB2312" w:hAnsi="Times New Roman" w:cs="Times New Roman"/>
          <w:sz w:val="32"/>
          <w:szCs w:val="32"/>
        </w:rPr>
        <w:t>2022</w:t>
      </w:r>
      <w:r w:rsidRPr="006A5311">
        <w:rPr>
          <w:rFonts w:ascii="Times New Roman" w:eastAsia="仿宋_GB2312" w:hAnsi="仿宋_GB2312" w:cs="Times New Roman"/>
          <w:sz w:val="32"/>
          <w:szCs w:val="32"/>
        </w:rPr>
        <w:t>年，全院党支</w:t>
      </w:r>
      <w:r w:rsidRPr="006A5311">
        <w:rPr>
          <w:rFonts w:ascii="Times New Roman" w:eastAsia="仿宋_GB2312" w:hAnsi="仿宋_GB2312" w:cs="Times New Roman"/>
          <w:sz w:val="32"/>
          <w:szCs w:val="32"/>
        </w:rPr>
        <w:lastRenderedPageBreak/>
        <w:t>部要将到扶贫帮扶村开展</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活动作为政治任务，合理安排，必须完成。</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r w:rsidRPr="006A5311">
        <w:rPr>
          <w:rFonts w:ascii="Times New Roman" w:eastAsia="楷体" w:hAnsi="楷体" w:cs="Times New Roman"/>
          <w:sz w:val="32"/>
          <w:szCs w:val="32"/>
        </w:rPr>
        <w:t>四要确保活动效果。</w:t>
      </w:r>
      <w:r w:rsidRPr="006A5311">
        <w:rPr>
          <w:rFonts w:ascii="Times New Roman" w:eastAsia="仿宋_GB2312" w:hAnsi="仿宋_GB2312" w:cs="Times New Roman"/>
          <w:sz w:val="32"/>
          <w:szCs w:val="32"/>
        </w:rPr>
        <w:t>开展</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活动要紧紧围绕中心、服务大局发挥作用，推行</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模式，聚焦学习、服务群众等主题，结合</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我为群众办实事</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活动，组织党员走访慰问困难党员、民生热点调研等，注重维护</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主题党日</w:t>
      </w:r>
      <w:r w:rsidRPr="006A5311">
        <w:rPr>
          <w:rFonts w:ascii="Times New Roman" w:eastAsia="仿宋_GB2312" w:hAnsi="Times New Roman" w:cs="Times New Roman"/>
          <w:sz w:val="32"/>
          <w:szCs w:val="32"/>
        </w:rPr>
        <w:t>”</w:t>
      </w:r>
      <w:r w:rsidRPr="006A5311">
        <w:rPr>
          <w:rFonts w:ascii="Times New Roman" w:eastAsia="仿宋_GB2312" w:hAnsi="仿宋_GB2312" w:cs="Times New Roman"/>
          <w:sz w:val="32"/>
          <w:szCs w:val="32"/>
        </w:rPr>
        <w:t>活动的政治性和庄重感，让每名党员把思想和工作摆进去，积极参与、有所收获。</w:t>
      </w:r>
    </w:p>
    <w:p w:rsidR="006A5311" w:rsidRPr="006A5311" w:rsidRDefault="006A5311" w:rsidP="006A5311">
      <w:pPr>
        <w:spacing w:line="600" w:lineRule="exact"/>
        <w:ind w:firstLineChars="200" w:firstLine="640"/>
        <w:rPr>
          <w:rFonts w:ascii="Times New Roman" w:eastAsia="仿宋_GB2312" w:hAnsi="Times New Roman" w:cs="Times New Roman"/>
          <w:sz w:val="32"/>
          <w:szCs w:val="32"/>
        </w:rPr>
      </w:pPr>
    </w:p>
    <w:p w:rsidR="00E305F0" w:rsidRPr="006A5311" w:rsidRDefault="00E305F0" w:rsidP="00E305F0">
      <w:pPr>
        <w:spacing w:line="600" w:lineRule="exact"/>
        <w:ind w:firstLine="630"/>
        <w:rPr>
          <w:rFonts w:ascii="Times New Roman" w:eastAsia="仿宋_GB2312" w:hAnsi="Times New Roman" w:cs="Times New Roman"/>
          <w:color w:val="000000" w:themeColor="text1"/>
          <w:sz w:val="32"/>
          <w:szCs w:val="32"/>
        </w:rPr>
      </w:pPr>
    </w:p>
    <w:p w:rsidR="00E305F0" w:rsidRPr="006A5311" w:rsidRDefault="00E305F0" w:rsidP="00E305F0">
      <w:pPr>
        <w:spacing w:line="600" w:lineRule="exact"/>
        <w:ind w:firstLine="630"/>
        <w:rPr>
          <w:rFonts w:ascii="Times New Roman" w:eastAsia="仿宋_GB2312" w:hAnsi="Times New Roman" w:cs="Times New Roman"/>
          <w:color w:val="000000" w:themeColor="text1"/>
          <w:sz w:val="32"/>
          <w:szCs w:val="32"/>
        </w:rPr>
      </w:pPr>
    </w:p>
    <w:p w:rsidR="00E305F0" w:rsidRPr="006A5311" w:rsidRDefault="00E305F0" w:rsidP="00E305F0">
      <w:pPr>
        <w:spacing w:line="600" w:lineRule="exact"/>
        <w:ind w:right="27"/>
        <w:rPr>
          <w:rFonts w:ascii="Times New Roman" w:eastAsia="仿宋_GB2312" w:hAnsi="Times New Roman" w:cs="Times New Roman"/>
          <w:color w:val="000000" w:themeColor="text1"/>
          <w:sz w:val="32"/>
          <w:szCs w:val="32"/>
        </w:rPr>
      </w:pPr>
      <w:r w:rsidRPr="006A5311">
        <w:rPr>
          <w:rFonts w:ascii="Times New Roman" w:eastAsia="仿宋_GB2312" w:hAnsi="Times New Roman" w:cs="Times New Roman"/>
          <w:color w:val="000000" w:themeColor="text1"/>
          <w:sz w:val="32"/>
          <w:szCs w:val="32"/>
        </w:rPr>
        <w:t xml:space="preserve">                     </w:t>
      </w:r>
      <w:r w:rsidRPr="006A5311">
        <w:rPr>
          <w:rFonts w:ascii="Times New Roman" w:eastAsia="仿宋_GB2312" w:hAnsi="Times New Roman" w:cs="Times New Roman"/>
          <w:color w:val="000000" w:themeColor="text1"/>
          <w:sz w:val="32"/>
          <w:szCs w:val="32"/>
        </w:rPr>
        <w:t>中共洛阳市中级人民法院机关委员会</w:t>
      </w:r>
    </w:p>
    <w:p w:rsidR="00E305F0" w:rsidRPr="006A5311" w:rsidRDefault="00E305F0" w:rsidP="00E305F0">
      <w:pPr>
        <w:spacing w:line="600" w:lineRule="exact"/>
        <w:ind w:right="640"/>
        <w:rPr>
          <w:rFonts w:ascii="Times New Roman" w:eastAsia="仿宋_GB2312" w:hAnsi="Times New Roman" w:cs="Times New Roman"/>
          <w:color w:val="000000" w:themeColor="text1"/>
          <w:sz w:val="32"/>
          <w:szCs w:val="32"/>
        </w:rPr>
      </w:pPr>
      <w:r w:rsidRPr="006A5311">
        <w:rPr>
          <w:rFonts w:ascii="Times New Roman" w:eastAsia="仿宋_GB2312" w:hAnsi="Times New Roman" w:cs="Times New Roman"/>
          <w:color w:val="000000" w:themeColor="text1"/>
          <w:sz w:val="32"/>
          <w:szCs w:val="32"/>
        </w:rPr>
        <w:t xml:space="preserve">                              202</w:t>
      </w:r>
      <w:r w:rsidR="003E0F65" w:rsidRPr="006A5311">
        <w:rPr>
          <w:rFonts w:ascii="Times New Roman" w:eastAsia="仿宋_GB2312" w:hAnsi="Times New Roman" w:cs="Times New Roman"/>
          <w:color w:val="000000" w:themeColor="text1"/>
          <w:sz w:val="32"/>
          <w:szCs w:val="32"/>
        </w:rPr>
        <w:t>3</w:t>
      </w:r>
      <w:r w:rsidRPr="006A5311">
        <w:rPr>
          <w:rFonts w:ascii="Times New Roman" w:eastAsia="仿宋_GB2312" w:hAnsi="Times New Roman" w:cs="Times New Roman"/>
          <w:color w:val="000000" w:themeColor="text1"/>
          <w:sz w:val="32"/>
          <w:szCs w:val="32"/>
        </w:rPr>
        <w:t>年</w:t>
      </w:r>
      <w:r w:rsidR="006A5311" w:rsidRPr="006A5311">
        <w:rPr>
          <w:rFonts w:ascii="Times New Roman" w:eastAsia="仿宋_GB2312" w:hAnsi="Times New Roman" w:cs="Times New Roman"/>
          <w:color w:val="000000" w:themeColor="text1"/>
          <w:sz w:val="32"/>
          <w:szCs w:val="32"/>
        </w:rPr>
        <w:t>2</w:t>
      </w:r>
      <w:r w:rsidRPr="006A5311">
        <w:rPr>
          <w:rFonts w:ascii="Times New Roman" w:eastAsia="仿宋_GB2312" w:hAnsi="Times New Roman" w:cs="Times New Roman"/>
          <w:color w:val="000000" w:themeColor="text1"/>
          <w:sz w:val="32"/>
          <w:szCs w:val="32"/>
        </w:rPr>
        <w:t>月</w:t>
      </w:r>
      <w:r w:rsidR="006A5311" w:rsidRPr="006A5311">
        <w:rPr>
          <w:rFonts w:ascii="Times New Roman" w:eastAsia="仿宋_GB2312" w:hAnsi="Times New Roman" w:cs="Times New Roman"/>
          <w:color w:val="000000" w:themeColor="text1"/>
          <w:sz w:val="32"/>
          <w:szCs w:val="32"/>
        </w:rPr>
        <w:t>22</w:t>
      </w:r>
      <w:r w:rsidRPr="006A5311">
        <w:rPr>
          <w:rFonts w:ascii="Times New Roman" w:eastAsia="仿宋_GB2312" w:hAnsi="Times New Roman" w:cs="Times New Roman"/>
          <w:color w:val="000000" w:themeColor="text1"/>
          <w:sz w:val="32"/>
          <w:szCs w:val="32"/>
        </w:rPr>
        <w:t>日</w:t>
      </w:r>
    </w:p>
    <w:p w:rsidR="00E305F0" w:rsidRPr="006A5311" w:rsidRDefault="00E305F0" w:rsidP="00E305F0">
      <w:pPr>
        <w:spacing w:line="700" w:lineRule="exact"/>
        <w:rPr>
          <w:rFonts w:ascii="Times New Roman" w:eastAsia="方正大标宋简体" w:hAnsi="Times New Roman" w:cs="Times New Roman"/>
          <w:sz w:val="44"/>
          <w:szCs w:val="44"/>
        </w:rPr>
      </w:pPr>
    </w:p>
    <w:p w:rsidR="00E305F0" w:rsidRPr="006A5311" w:rsidRDefault="00E305F0" w:rsidP="00E305F0">
      <w:pPr>
        <w:spacing w:line="700" w:lineRule="exact"/>
        <w:rPr>
          <w:rFonts w:ascii="Times New Roman" w:eastAsia="方正大标宋简体" w:hAnsi="Times New Roman" w:cs="Times New Roman"/>
          <w:sz w:val="44"/>
          <w:szCs w:val="44"/>
        </w:rPr>
      </w:pPr>
    </w:p>
    <w:p w:rsidR="00BD5766" w:rsidRPr="006A5311" w:rsidRDefault="00BD5766" w:rsidP="00E305F0">
      <w:pPr>
        <w:spacing w:line="700" w:lineRule="exact"/>
        <w:rPr>
          <w:rFonts w:ascii="Times New Roman" w:eastAsia="方正大标宋简体" w:hAnsi="Times New Roman" w:cs="Times New Roman"/>
          <w:sz w:val="44"/>
          <w:szCs w:val="44"/>
        </w:rPr>
      </w:pPr>
    </w:p>
    <w:p w:rsidR="00552543" w:rsidRPr="006A5311" w:rsidRDefault="00552543" w:rsidP="00E305F0">
      <w:pPr>
        <w:spacing w:line="700" w:lineRule="exact"/>
        <w:rPr>
          <w:rFonts w:ascii="Times New Roman" w:eastAsia="方正大标宋简体" w:hAnsi="Times New Roman" w:cs="Times New Roman"/>
          <w:sz w:val="44"/>
          <w:szCs w:val="44"/>
        </w:rPr>
      </w:pPr>
    </w:p>
    <w:p w:rsidR="00552543" w:rsidRPr="006A5311" w:rsidRDefault="00552543" w:rsidP="00E305F0">
      <w:pPr>
        <w:spacing w:line="700" w:lineRule="exact"/>
        <w:rPr>
          <w:rFonts w:ascii="Times New Roman" w:eastAsia="方正大标宋简体" w:hAnsi="Times New Roman" w:cs="Times New Roman"/>
          <w:sz w:val="44"/>
          <w:szCs w:val="44"/>
        </w:rPr>
      </w:pPr>
    </w:p>
    <w:p w:rsidR="00552543" w:rsidRPr="006A5311" w:rsidRDefault="00552543" w:rsidP="00E305F0">
      <w:pPr>
        <w:spacing w:line="700" w:lineRule="exact"/>
        <w:rPr>
          <w:rFonts w:ascii="Times New Roman" w:eastAsia="方正大标宋简体" w:hAnsi="Times New Roman" w:cs="Times New Roman"/>
          <w:sz w:val="44"/>
          <w:szCs w:val="44"/>
        </w:rPr>
      </w:pPr>
    </w:p>
    <w:p w:rsidR="00552543" w:rsidRDefault="00552543"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Default="006A5311" w:rsidP="00E305F0">
      <w:pPr>
        <w:spacing w:line="700" w:lineRule="exact"/>
        <w:rPr>
          <w:rFonts w:ascii="Times New Roman" w:eastAsia="方正大标宋简体" w:hAnsi="Times New Roman" w:cs="Times New Roman" w:hint="eastAsia"/>
          <w:sz w:val="44"/>
          <w:szCs w:val="44"/>
        </w:rPr>
      </w:pPr>
    </w:p>
    <w:p w:rsidR="006A5311" w:rsidRPr="006A5311" w:rsidRDefault="006A5311" w:rsidP="00E305F0">
      <w:pPr>
        <w:spacing w:line="700" w:lineRule="exact"/>
        <w:rPr>
          <w:rFonts w:ascii="Times New Roman" w:eastAsia="方正大标宋简体" w:hAnsi="Times New Roman" w:cs="Times New Roman"/>
          <w:sz w:val="44"/>
          <w:szCs w:val="44"/>
        </w:rPr>
      </w:pPr>
    </w:p>
    <w:p w:rsidR="00552543" w:rsidRPr="006A5311" w:rsidRDefault="00552543" w:rsidP="00E305F0">
      <w:pPr>
        <w:spacing w:line="700" w:lineRule="exact"/>
        <w:rPr>
          <w:rFonts w:ascii="Times New Roman" w:eastAsia="方正大标宋简体" w:hAnsi="Times New Roman" w:cs="Times New Roman"/>
          <w:sz w:val="44"/>
          <w:szCs w:val="44"/>
        </w:rPr>
      </w:pPr>
    </w:p>
    <w:p w:rsidR="00BD5766" w:rsidRPr="006A5311" w:rsidRDefault="00BD5766" w:rsidP="00E305F0">
      <w:pPr>
        <w:spacing w:line="700" w:lineRule="exact"/>
        <w:rPr>
          <w:rFonts w:ascii="Times New Roman" w:eastAsia="方正大标宋简体" w:hAnsi="Times New Roman" w:cs="Times New Roman"/>
          <w:sz w:val="44"/>
          <w:szCs w:val="44"/>
        </w:rPr>
      </w:pPr>
    </w:p>
    <w:p w:rsidR="00BD5766" w:rsidRPr="006A5311" w:rsidRDefault="00491B71" w:rsidP="006A5311">
      <w:pPr>
        <w:spacing w:line="580" w:lineRule="exact"/>
        <w:jc w:val="center"/>
        <w:rPr>
          <w:rFonts w:ascii="Times New Roman" w:eastAsia="方正大标宋简体" w:hAnsi="Times New Roman" w:cs="Times New Roman"/>
          <w:sz w:val="44"/>
          <w:szCs w:val="44"/>
        </w:rPr>
      </w:pPr>
      <w:r w:rsidRPr="006A5311">
        <w:rPr>
          <w:rFonts w:ascii="Times New Roman" w:eastAsia="仿宋_GB2312" w:hAnsi="Times New Roman" w:cs="Times New Roman"/>
          <w:spacing w:val="6"/>
          <w:sz w:val="28"/>
          <w:szCs w:val="28"/>
        </w:rPr>
        <w:pict>
          <v:line id="Line 3" o:spid="_x0000_s1033" style="position:absolute;left:0;text-align:left;z-index:251665408" from="-.75pt,2.7pt" to="441.45pt,2.7pt"/>
        </w:pict>
      </w:r>
      <w:r w:rsidRPr="006A5311">
        <w:rPr>
          <w:rFonts w:ascii="Times New Roman" w:eastAsia="仿宋_GB2312" w:hAnsi="Times New Roman" w:cs="Times New Roman"/>
          <w:spacing w:val="6"/>
          <w:sz w:val="28"/>
          <w:szCs w:val="28"/>
        </w:rPr>
        <w:pict>
          <v:line id="Line 2" o:spid="_x0000_s1032" style="position:absolute;left:0;text-align:left;z-index:251664384" from=".6pt,34.2pt" to="442.8pt,34.2pt"/>
        </w:pict>
      </w:r>
      <w:r w:rsidR="00552543" w:rsidRPr="006A5311">
        <w:rPr>
          <w:rFonts w:ascii="Times New Roman" w:eastAsia="仿宋_GB2312" w:hAnsi="Times New Roman" w:cs="Times New Roman"/>
          <w:spacing w:val="6"/>
          <w:sz w:val="28"/>
          <w:szCs w:val="28"/>
        </w:rPr>
        <w:t>洛阳市中级人民法院机关委员会</w:t>
      </w:r>
      <w:r w:rsidR="00552543" w:rsidRPr="006A5311">
        <w:rPr>
          <w:rFonts w:ascii="Times New Roman" w:eastAsia="仿宋_GB2312" w:hAnsi="Times New Roman" w:cs="Times New Roman"/>
          <w:spacing w:val="6"/>
          <w:sz w:val="28"/>
          <w:szCs w:val="28"/>
        </w:rPr>
        <w:t xml:space="preserve">   </w:t>
      </w:r>
      <w:r w:rsidR="00552543" w:rsidRPr="006A5311">
        <w:rPr>
          <w:rFonts w:ascii="Times New Roman" w:eastAsia="仿宋_GB2312" w:hAnsi="Times New Roman" w:cs="Times New Roman"/>
          <w:spacing w:val="6"/>
          <w:sz w:val="28"/>
          <w:szCs w:val="28"/>
        </w:rPr>
        <w:t xml:space="preserve">　</w:t>
      </w:r>
      <w:r w:rsidR="00552543" w:rsidRPr="006A5311">
        <w:rPr>
          <w:rFonts w:ascii="Times New Roman" w:eastAsia="仿宋_GB2312" w:hAnsi="Times New Roman" w:cs="Times New Roman"/>
          <w:spacing w:val="6"/>
          <w:sz w:val="28"/>
          <w:szCs w:val="28"/>
        </w:rPr>
        <w:t xml:space="preserve">       202</w:t>
      </w:r>
      <w:r w:rsidR="003E0F65" w:rsidRPr="006A5311">
        <w:rPr>
          <w:rFonts w:ascii="Times New Roman" w:eastAsia="仿宋_GB2312" w:hAnsi="Times New Roman" w:cs="Times New Roman"/>
          <w:spacing w:val="6"/>
          <w:sz w:val="28"/>
          <w:szCs w:val="28"/>
        </w:rPr>
        <w:t>3</w:t>
      </w:r>
      <w:r w:rsidR="00552543" w:rsidRPr="006A5311">
        <w:rPr>
          <w:rFonts w:ascii="Times New Roman" w:eastAsia="仿宋_GB2312" w:hAnsi="Times New Roman" w:cs="Times New Roman"/>
          <w:spacing w:val="6"/>
          <w:sz w:val="28"/>
          <w:szCs w:val="28"/>
        </w:rPr>
        <w:t>年</w:t>
      </w:r>
      <w:r w:rsidR="006A5311">
        <w:rPr>
          <w:rFonts w:ascii="Times New Roman" w:eastAsia="仿宋_GB2312" w:hAnsi="Times New Roman" w:cs="Times New Roman" w:hint="eastAsia"/>
          <w:spacing w:val="6"/>
          <w:sz w:val="28"/>
          <w:szCs w:val="28"/>
        </w:rPr>
        <w:t>2</w:t>
      </w:r>
      <w:r w:rsidR="00552543" w:rsidRPr="006A5311">
        <w:rPr>
          <w:rFonts w:ascii="Times New Roman" w:eastAsia="仿宋_GB2312" w:hAnsi="Times New Roman" w:cs="Times New Roman"/>
          <w:spacing w:val="6"/>
          <w:sz w:val="28"/>
          <w:szCs w:val="28"/>
        </w:rPr>
        <w:t>月</w:t>
      </w:r>
      <w:r w:rsidR="006A5311">
        <w:rPr>
          <w:rFonts w:ascii="Times New Roman" w:eastAsia="仿宋_GB2312" w:hAnsi="Times New Roman" w:cs="Times New Roman" w:hint="eastAsia"/>
          <w:spacing w:val="6"/>
          <w:sz w:val="28"/>
          <w:szCs w:val="28"/>
        </w:rPr>
        <w:t>22</w:t>
      </w:r>
      <w:r w:rsidR="00552543" w:rsidRPr="006A5311">
        <w:rPr>
          <w:rFonts w:ascii="Times New Roman" w:eastAsia="仿宋_GB2312" w:hAnsi="Times New Roman" w:cs="Times New Roman"/>
          <w:spacing w:val="6"/>
          <w:sz w:val="28"/>
          <w:szCs w:val="28"/>
        </w:rPr>
        <w:t>日印发</w:t>
      </w:r>
    </w:p>
    <w:sectPr w:rsidR="00BD5766" w:rsidRPr="006A5311" w:rsidSect="007F7186">
      <w:type w:val="continuous"/>
      <w:pgSz w:w="11906" w:h="16838" w:code="9"/>
      <w:pgMar w:top="1701" w:right="1474" w:bottom="1701" w:left="1474" w:header="1134" w:footer="1418" w:gutter="0"/>
      <w:cols w:space="708"/>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6BE" w:rsidRDefault="00A526BE" w:rsidP="001D6BCC">
      <w:r>
        <w:separator/>
      </w:r>
    </w:p>
  </w:endnote>
  <w:endnote w:type="continuationSeparator" w:id="0">
    <w:p w:rsidR="00A526BE" w:rsidRDefault="00A526BE" w:rsidP="001D6B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6538"/>
      <w:docPartObj>
        <w:docPartGallery w:val="Page Numbers (Bottom of Page)"/>
        <w:docPartUnique/>
      </w:docPartObj>
    </w:sdtPr>
    <w:sdtContent>
      <w:p w:rsidR="00305691" w:rsidRDefault="00305691">
        <w:pPr>
          <w:pStyle w:val="a4"/>
        </w:pPr>
        <w:r w:rsidRPr="00754BC9">
          <w:rPr>
            <w:sz w:val="28"/>
            <w:szCs w:val="28"/>
          </w:rPr>
          <w:t>—</w:t>
        </w:r>
        <w:r w:rsidR="00491B71" w:rsidRPr="00754BC9">
          <w:rPr>
            <w:sz w:val="28"/>
            <w:szCs w:val="28"/>
          </w:rPr>
          <w:fldChar w:fldCharType="begin"/>
        </w:r>
        <w:r w:rsidRPr="00754BC9">
          <w:rPr>
            <w:sz w:val="28"/>
            <w:szCs w:val="28"/>
          </w:rPr>
          <w:instrText xml:space="preserve"> PAGE   \* MERGEFORMAT </w:instrText>
        </w:r>
        <w:r w:rsidR="00491B71" w:rsidRPr="00754BC9">
          <w:rPr>
            <w:sz w:val="28"/>
            <w:szCs w:val="28"/>
          </w:rPr>
          <w:fldChar w:fldCharType="separate"/>
        </w:r>
        <w:r w:rsidR="006A5311" w:rsidRPr="006A5311">
          <w:rPr>
            <w:noProof/>
            <w:sz w:val="28"/>
            <w:szCs w:val="28"/>
            <w:lang w:val="zh-CN"/>
          </w:rPr>
          <w:t>2</w:t>
        </w:r>
        <w:r w:rsidR="00491B71" w:rsidRPr="00754BC9">
          <w:rPr>
            <w:sz w:val="28"/>
            <w:szCs w:val="28"/>
          </w:rPr>
          <w:fldChar w:fldCharType="end"/>
        </w:r>
        <w:r w:rsidRPr="00754BC9">
          <w:rPr>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91" w:rsidRPr="00754BC9" w:rsidRDefault="00491B71" w:rsidP="00305691">
    <w:pPr>
      <w:pStyle w:val="a4"/>
      <w:jc w:val="right"/>
      <w:rPr>
        <w:sz w:val="28"/>
        <w:szCs w:val="28"/>
      </w:rPr>
    </w:pPr>
    <w:sdt>
      <w:sdtPr>
        <w:id w:val="11576539"/>
        <w:docPartObj>
          <w:docPartGallery w:val="Page Numbers (Bottom of Page)"/>
          <w:docPartUnique/>
        </w:docPartObj>
      </w:sdtPr>
      <w:sdtContent/>
    </w:sdt>
    <w:r w:rsidR="00305691" w:rsidRPr="00754BC9">
      <w:rPr>
        <w:sz w:val="28"/>
        <w:szCs w:val="28"/>
      </w:rPr>
      <w:t>—</w:t>
    </w:r>
    <w:r w:rsidRPr="00754BC9">
      <w:rPr>
        <w:sz w:val="28"/>
        <w:szCs w:val="28"/>
      </w:rPr>
      <w:fldChar w:fldCharType="begin"/>
    </w:r>
    <w:r w:rsidR="00305691" w:rsidRPr="00754BC9">
      <w:rPr>
        <w:sz w:val="28"/>
        <w:szCs w:val="28"/>
      </w:rPr>
      <w:instrText xml:space="preserve"> PAGE   \* MERGEFORMAT </w:instrText>
    </w:r>
    <w:r w:rsidRPr="00754BC9">
      <w:rPr>
        <w:sz w:val="28"/>
        <w:szCs w:val="28"/>
      </w:rPr>
      <w:fldChar w:fldCharType="separate"/>
    </w:r>
    <w:r w:rsidR="006A5311" w:rsidRPr="006A5311">
      <w:rPr>
        <w:noProof/>
        <w:sz w:val="28"/>
        <w:szCs w:val="28"/>
        <w:lang w:val="zh-CN"/>
      </w:rPr>
      <w:t>1</w:t>
    </w:r>
    <w:r w:rsidRPr="00754BC9">
      <w:rPr>
        <w:sz w:val="28"/>
        <w:szCs w:val="28"/>
      </w:rPr>
      <w:fldChar w:fldCharType="end"/>
    </w:r>
    <w:r w:rsidR="00305691" w:rsidRPr="00754BC9">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6BE" w:rsidRDefault="00A526BE" w:rsidP="001D6BCC">
      <w:r>
        <w:separator/>
      </w:r>
    </w:p>
  </w:footnote>
  <w:footnote w:type="continuationSeparator" w:id="0">
    <w:p w:rsidR="00A526BE" w:rsidRDefault="00A526BE" w:rsidP="001D6B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BCC"/>
    <w:rsid w:val="000012AC"/>
    <w:rsid w:val="0000147B"/>
    <w:rsid w:val="000015DF"/>
    <w:rsid w:val="00002EB0"/>
    <w:rsid w:val="000036DC"/>
    <w:rsid w:val="000038A5"/>
    <w:rsid w:val="0000395E"/>
    <w:rsid w:val="00003E79"/>
    <w:rsid w:val="000056A0"/>
    <w:rsid w:val="00010867"/>
    <w:rsid w:val="000118D7"/>
    <w:rsid w:val="000126D8"/>
    <w:rsid w:val="000141DF"/>
    <w:rsid w:val="0001506D"/>
    <w:rsid w:val="000167EE"/>
    <w:rsid w:val="00016C48"/>
    <w:rsid w:val="000205C5"/>
    <w:rsid w:val="000231AA"/>
    <w:rsid w:val="00023724"/>
    <w:rsid w:val="000239F7"/>
    <w:rsid w:val="00024CA1"/>
    <w:rsid w:val="00024F50"/>
    <w:rsid w:val="0002503A"/>
    <w:rsid w:val="00025207"/>
    <w:rsid w:val="00026068"/>
    <w:rsid w:val="00027CD9"/>
    <w:rsid w:val="0003012D"/>
    <w:rsid w:val="00031193"/>
    <w:rsid w:val="00032BD9"/>
    <w:rsid w:val="000352DD"/>
    <w:rsid w:val="000352F1"/>
    <w:rsid w:val="00040858"/>
    <w:rsid w:val="00040B0D"/>
    <w:rsid w:val="00040B2D"/>
    <w:rsid w:val="00042783"/>
    <w:rsid w:val="0004355C"/>
    <w:rsid w:val="000449E9"/>
    <w:rsid w:val="00044AEA"/>
    <w:rsid w:val="00045089"/>
    <w:rsid w:val="000455C2"/>
    <w:rsid w:val="00045750"/>
    <w:rsid w:val="00045C7D"/>
    <w:rsid w:val="000469B9"/>
    <w:rsid w:val="00046CB6"/>
    <w:rsid w:val="000525B4"/>
    <w:rsid w:val="00055115"/>
    <w:rsid w:val="00056899"/>
    <w:rsid w:val="00057BAF"/>
    <w:rsid w:val="00060606"/>
    <w:rsid w:val="00060689"/>
    <w:rsid w:val="00062BB6"/>
    <w:rsid w:val="00063C3F"/>
    <w:rsid w:val="00064687"/>
    <w:rsid w:val="00064AC0"/>
    <w:rsid w:val="00066D28"/>
    <w:rsid w:val="00067014"/>
    <w:rsid w:val="0006721E"/>
    <w:rsid w:val="00067347"/>
    <w:rsid w:val="00071645"/>
    <w:rsid w:val="00071974"/>
    <w:rsid w:val="00071BB6"/>
    <w:rsid w:val="000721A6"/>
    <w:rsid w:val="000738B2"/>
    <w:rsid w:val="0007512B"/>
    <w:rsid w:val="000761BD"/>
    <w:rsid w:val="000770FA"/>
    <w:rsid w:val="0008145B"/>
    <w:rsid w:val="0008217F"/>
    <w:rsid w:val="00082377"/>
    <w:rsid w:val="0008359A"/>
    <w:rsid w:val="0008384D"/>
    <w:rsid w:val="0008482E"/>
    <w:rsid w:val="00084AFE"/>
    <w:rsid w:val="00090222"/>
    <w:rsid w:val="00090F7C"/>
    <w:rsid w:val="00090FDF"/>
    <w:rsid w:val="00091220"/>
    <w:rsid w:val="00092194"/>
    <w:rsid w:val="00092461"/>
    <w:rsid w:val="00092524"/>
    <w:rsid w:val="0009258F"/>
    <w:rsid w:val="00094031"/>
    <w:rsid w:val="00094481"/>
    <w:rsid w:val="00094A8D"/>
    <w:rsid w:val="000966DD"/>
    <w:rsid w:val="000A1B72"/>
    <w:rsid w:val="000A1CD2"/>
    <w:rsid w:val="000A3442"/>
    <w:rsid w:val="000A3A3D"/>
    <w:rsid w:val="000A7133"/>
    <w:rsid w:val="000A74A5"/>
    <w:rsid w:val="000B0197"/>
    <w:rsid w:val="000B2BF3"/>
    <w:rsid w:val="000B4824"/>
    <w:rsid w:val="000B5DFC"/>
    <w:rsid w:val="000B5E97"/>
    <w:rsid w:val="000B7583"/>
    <w:rsid w:val="000C1368"/>
    <w:rsid w:val="000C1586"/>
    <w:rsid w:val="000C163E"/>
    <w:rsid w:val="000C333C"/>
    <w:rsid w:val="000C455C"/>
    <w:rsid w:val="000C54B7"/>
    <w:rsid w:val="000C6A5E"/>
    <w:rsid w:val="000C6AB3"/>
    <w:rsid w:val="000C76A1"/>
    <w:rsid w:val="000D042E"/>
    <w:rsid w:val="000D0E17"/>
    <w:rsid w:val="000D291C"/>
    <w:rsid w:val="000D2AF7"/>
    <w:rsid w:val="000D3439"/>
    <w:rsid w:val="000D3B62"/>
    <w:rsid w:val="000D3F25"/>
    <w:rsid w:val="000D4C05"/>
    <w:rsid w:val="000D5E1A"/>
    <w:rsid w:val="000D6280"/>
    <w:rsid w:val="000E05FF"/>
    <w:rsid w:val="000E08F3"/>
    <w:rsid w:val="000E1509"/>
    <w:rsid w:val="000E1D68"/>
    <w:rsid w:val="000E1E4B"/>
    <w:rsid w:val="000E282C"/>
    <w:rsid w:val="000E3264"/>
    <w:rsid w:val="000E4F99"/>
    <w:rsid w:val="000E5ED5"/>
    <w:rsid w:val="000E79AD"/>
    <w:rsid w:val="000F55FB"/>
    <w:rsid w:val="000F73DE"/>
    <w:rsid w:val="00100289"/>
    <w:rsid w:val="00101575"/>
    <w:rsid w:val="00102405"/>
    <w:rsid w:val="00104708"/>
    <w:rsid w:val="00106051"/>
    <w:rsid w:val="00106C83"/>
    <w:rsid w:val="0011141B"/>
    <w:rsid w:val="00111B66"/>
    <w:rsid w:val="00113CD7"/>
    <w:rsid w:val="00114A74"/>
    <w:rsid w:val="0011535A"/>
    <w:rsid w:val="00115E67"/>
    <w:rsid w:val="0011789F"/>
    <w:rsid w:val="00117E04"/>
    <w:rsid w:val="0012156E"/>
    <w:rsid w:val="00123B32"/>
    <w:rsid w:val="001241CF"/>
    <w:rsid w:val="001258CA"/>
    <w:rsid w:val="001262F5"/>
    <w:rsid w:val="00126630"/>
    <w:rsid w:val="00126EE2"/>
    <w:rsid w:val="00127E93"/>
    <w:rsid w:val="00132B44"/>
    <w:rsid w:val="001349DE"/>
    <w:rsid w:val="001367C6"/>
    <w:rsid w:val="001371BC"/>
    <w:rsid w:val="00140E31"/>
    <w:rsid w:val="0014134A"/>
    <w:rsid w:val="00141D07"/>
    <w:rsid w:val="0014229D"/>
    <w:rsid w:val="001424A4"/>
    <w:rsid w:val="00143B37"/>
    <w:rsid w:val="001461A1"/>
    <w:rsid w:val="00146AF9"/>
    <w:rsid w:val="00147043"/>
    <w:rsid w:val="00147DB3"/>
    <w:rsid w:val="001523CB"/>
    <w:rsid w:val="00155450"/>
    <w:rsid w:val="0015559E"/>
    <w:rsid w:val="00155DCD"/>
    <w:rsid w:val="00155ECF"/>
    <w:rsid w:val="00157D87"/>
    <w:rsid w:val="00160348"/>
    <w:rsid w:val="00160B2C"/>
    <w:rsid w:val="001612D2"/>
    <w:rsid w:val="00161590"/>
    <w:rsid w:val="001632BF"/>
    <w:rsid w:val="00163DD1"/>
    <w:rsid w:val="00164844"/>
    <w:rsid w:val="00164BA7"/>
    <w:rsid w:val="0016558D"/>
    <w:rsid w:val="001672F5"/>
    <w:rsid w:val="00167F55"/>
    <w:rsid w:val="00172671"/>
    <w:rsid w:val="00172B11"/>
    <w:rsid w:val="001742EF"/>
    <w:rsid w:val="00174B1B"/>
    <w:rsid w:val="00176833"/>
    <w:rsid w:val="00177978"/>
    <w:rsid w:val="0018009F"/>
    <w:rsid w:val="00180546"/>
    <w:rsid w:val="00182207"/>
    <w:rsid w:val="00182717"/>
    <w:rsid w:val="00182ACE"/>
    <w:rsid w:val="00182E90"/>
    <w:rsid w:val="00183C54"/>
    <w:rsid w:val="00185196"/>
    <w:rsid w:val="00187068"/>
    <w:rsid w:val="00187526"/>
    <w:rsid w:val="00187C3F"/>
    <w:rsid w:val="001904E3"/>
    <w:rsid w:val="00193118"/>
    <w:rsid w:val="00193F9C"/>
    <w:rsid w:val="001971A6"/>
    <w:rsid w:val="001A165E"/>
    <w:rsid w:val="001A3288"/>
    <w:rsid w:val="001A3E84"/>
    <w:rsid w:val="001B004B"/>
    <w:rsid w:val="001B26CC"/>
    <w:rsid w:val="001B3CB5"/>
    <w:rsid w:val="001B4668"/>
    <w:rsid w:val="001B4775"/>
    <w:rsid w:val="001B4FD8"/>
    <w:rsid w:val="001B6D0B"/>
    <w:rsid w:val="001B7E7A"/>
    <w:rsid w:val="001C08FF"/>
    <w:rsid w:val="001C1FBE"/>
    <w:rsid w:val="001C244E"/>
    <w:rsid w:val="001C32E9"/>
    <w:rsid w:val="001C3480"/>
    <w:rsid w:val="001C4C30"/>
    <w:rsid w:val="001C5812"/>
    <w:rsid w:val="001D1F93"/>
    <w:rsid w:val="001D261F"/>
    <w:rsid w:val="001D3554"/>
    <w:rsid w:val="001D3A2F"/>
    <w:rsid w:val="001D403F"/>
    <w:rsid w:val="001D4ABE"/>
    <w:rsid w:val="001D4F50"/>
    <w:rsid w:val="001D5F8D"/>
    <w:rsid w:val="001D6BCC"/>
    <w:rsid w:val="001D7CD2"/>
    <w:rsid w:val="001D7CDF"/>
    <w:rsid w:val="001E08C1"/>
    <w:rsid w:val="001E1487"/>
    <w:rsid w:val="001E1D68"/>
    <w:rsid w:val="001E26F5"/>
    <w:rsid w:val="001E40E3"/>
    <w:rsid w:val="001E5485"/>
    <w:rsid w:val="001F181E"/>
    <w:rsid w:val="001F234E"/>
    <w:rsid w:val="001F311E"/>
    <w:rsid w:val="001F38A6"/>
    <w:rsid w:val="001F3DDD"/>
    <w:rsid w:val="001F4C9C"/>
    <w:rsid w:val="001F5A8D"/>
    <w:rsid w:val="001F615F"/>
    <w:rsid w:val="001F64D2"/>
    <w:rsid w:val="001F6729"/>
    <w:rsid w:val="002001B4"/>
    <w:rsid w:val="002003FA"/>
    <w:rsid w:val="00200767"/>
    <w:rsid w:val="002008DF"/>
    <w:rsid w:val="00201D24"/>
    <w:rsid w:val="002055D0"/>
    <w:rsid w:val="00207FA1"/>
    <w:rsid w:val="00210819"/>
    <w:rsid w:val="00212538"/>
    <w:rsid w:val="00213E1A"/>
    <w:rsid w:val="00214811"/>
    <w:rsid w:val="00215BD3"/>
    <w:rsid w:val="002208D5"/>
    <w:rsid w:val="00220BE0"/>
    <w:rsid w:val="00221130"/>
    <w:rsid w:val="00222EFB"/>
    <w:rsid w:val="00222F48"/>
    <w:rsid w:val="00223BDE"/>
    <w:rsid w:val="0023000D"/>
    <w:rsid w:val="00230577"/>
    <w:rsid w:val="002350C3"/>
    <w:rsid w:val="00235BF9"/>
    <w:rsid w:val="00235FE2"/>
    <w:rsid w:val="00236A00"/>
    <w:rsid w:val="0023716C"/>
    <w:rsid w:val="00237F96"/>
    <w:rsid w:val="00240A74"/>
    <w:rsid w:val="00240CEF"/>
    <w:rsid w:val="0024275C"/>
    <w:rsid w:val="00244E69"/>
    <w:rsid w:val="0024504D"/>
    <w:rsid w:val="00245B68"/>
    <w:rsid w:val="00250667"/>
    <w:rsid w:val="002521FE"/>
    <w:rsid w:val="00252209"/>
    <w:rsid w:val="00253E1F"/>
    <w:rsid w:val="00253EB8"/>
    <w:rsid w:val="00254573"/>
    <w:rsid w:val="002556FC"/>
    <w:rsid w:val="00256352"/>
    <w:rsid w:val="002568BE"/>
    <w:rsid w:val="00257657"/>
    <w:rsid w:val="002578EB"/>
    <w:rsid w:val="00261042"/>
    <w:rsid w:val="0026223F"/>
    <w:rsid w:val="00262311"/>
    <w:rsid w:val="002646D5"/>
    <w:rsid w:val="00265E94"/>
    <w:rsid w:val="0027136D"/>
    <w:rsid w:val="00271810"/>
    <w:rsid w:val="00273032"/>
    <w:rsid w:val="00273355"/>
    <w:rsid w:val="002745AC"/>
    <w:rsid w:val="002767FE"/>
    <w:rsid w:val="00276B40"/>
    <w:rsid w:val="00277F22"/>
    <w:rsid w:val="00280149"/>
    <w:rsid w:val="0028033C"/>
    <w:rsid w:val="00282E4C"/>
    <w:rsid w:val="00284953"/>
    <w:rsid w:val="00284DAE"/>
    <w:rsid w:val="002868C9"/>
    <w:rsid w:val="0029008C"/>
    <w:rsid w:val="00290417"/>
    <w:rsid w:val="00291D95"/>
    <w:rsid w:val="00292EC2"/>
    <w:rsid w:val="00294218"/>
    <w:rsid w:val="00294928"/>
    <w:rsid w:val="0029520D"/>
    <w:rsid w:val="00295855"/>
    <w:rsid w:val="0029598F"/>
    <w:rsid w:val="00297AFF"/>
    <w:rsid w:val="002A0BED"/>
    <w:rsid w:val="002A154E"/>
    <w:rsid w:val="002A16B9"/>
    <w:rsid w:val="002A20C5"/>
    <w:rsid w:val="002A26D4"/>
    <w:rsid w:val="002A5068"/>
    <w:rsid w:val="002A76AB"/>
    <w:rsid w:val="002B0214"/>
    <w:rsid w:val="002B13A5"/>
    <w:rsid w:val="002B42AD"/>
    <w:rsid w:val="002B4F7B"/>
    <w:rsid w:val="002B5131"/>
    <w:rsid w:val="002B6D0C"/>
    <w:rsid w:val="002B759B"/>
    <w:rsid w:val="002B7FF1"/>
    <w:rsid w:val="002C04AE"/>
    <w:rsid w:val="002C0C00"/>
    <w:rsid w:val="002C1820"/>
    <w:rsid w:val="002C1EB2"/>
    <w:rsid w:val="002C465E"/>
    <w:rsid w:val="002C7C41"/>
    <w:rsid w:val="002D26FF"/>
    <w:rsid w:val="002D2DD0"/>
    <w:rsid w:val="002D4058"/>
    <w:rsid w:val="002D5BC1"/>
    <w:rsid w:val="002E0D38"/>
    <w:rsid w:val="002E0EB6"/>
    <w:rsid w:val="002E2522"/>
    <w:rsid w:val="002E2ACA"/>
    <w:rsid w:val="002E3C8D"/>
    <w:rsid w:val="002E44F5"/>
    <w:rsid w:val="002E4DE1"/>
    <w:rsid w:val="002E5732"/>
    <w:rsid w:val="002F16DD"/>
    <w:rsid w:val="002F1FBA"/>
    <w:rsid w:val="002F2272"/>
    <w:rsid w:val="002F27E1"/>
    <w:rsid w:val="002F3AD3"/>
    <w:rsid w:val="002F4746"/>
    <w:rsid w:val="002F4C8D"/>
    <w:rsid w:val="002F562B"/>
    <w:rsid w:val="002F65FE"/>
    <w:rsid w:val="002F7C7E"/>
    <w:rsid w:val="003006F4"/>
    <w:rsid w:val="003015D3"/>
    <w:rsid w:val="0030291C"/>
    <w:rsid w:val="003034AB"/>
    <w:rsid w:val="00305691"/>
    <w:rsid w:val="0030641A"/>
    <w:rsid w:val="003069B7"/>
    <w:rsid w:val="00306AB1"/>
    <w:rsid w:val="00307F90"/>
    <w:rsid w:val="00310943"/>
    <w:rsid w:val="003117E5"/>
    <w:rsid w:val="003132A9"/>
    <w:rsid w:val="0031330B"/>
    <w:rsid w:val="003134D2"/>
    <w:rsid w:val="00314061"/>
    <w:rsid w:val="00314995"/>
    <w:rsid w:val="00315114"/>
    <w:rsid w:val="00315D78"/>
    <w:rsid w:val="00315ED9"/>
    <w:rsid w:val="00317848"/>
    <w:rsid w:val="00317CD3"/>
    <w:rsid w:val="0032013B"/>
    <w:rsid w:val="00320327"/>
    <w:rsid w:val="00320CD6"/>
    <w:rsid w:val="00323DA6"/>
    <w:rsid w:val="0032550C"/>
    <w:rsid w:val="003257C9"/>
    <w:rsid w:val="00326C17"/>
    <w:rsid w:val="00327F09"/>
    <w:rsid w:val="00331D75"/>
    <w:rsid w:val="0033314C"/>
    <w:rsid w:val="003333BE"/>
    <w:rsid w:val="00333544"/>
    <w:rsid w:val="003346B9"/>
    <w:rsid w:val="0033574E"/>
    <w:rsid w:val="00336D3B"/>
    <w:rsid w:val="003406D5"/>
    <w:rsid w:val="00340DB5"/>
    <w:rsid w:val="0034267D"/>
    <w:rsid w:val="00342C10"/>
    <w:rsid w:val="00343340"/>
    <w:rsid w:val="0034435A"/>
    <w:rsid w:val="00344FA1"/>
    <w:rsid w:val="00344FB4"/>
    <w:rsid w:val="00345648"/>
    <w:rsid w:val="00345DA7"/>
    <w:rsid w:val="00346B50"/>
    <w:rsid w:val="00347A8D"/>
    <w:rsid w:val="00347B3D"/>
    <w:rsid w:val="00350220"/>
    <w:rsid w:val="00352072"/>
    <w:rsid w:val="00352136"/>
    <w:rsid w:val="00352600"/>
    <w:rsid w:val="00352709"/>
    <w:rsid w:val="00352FB0"/>
    <w:rsid w:val="003541D1"/>
    <w:rsid w:val="003544E1"/>
    <w:rsid w:val="00354B2F"/>
    <w:rsid w:val="00360F00"/>
    <w:rsid w:val="003618CA"/>
    <w:rsid w:val="00362B63"/>
    <w:rsid w:val="00363254"/>
    <w:rsid w:val="00364558"/>
    <w:rsid w:val="00364888"/>
    <w:rsid w:val="0036502B"/>
    <w:rsid w:val="00365261"/>
    <w:rsid w:val="00366B4E"/>
    <w:rsid w:val="0036731B"/>
    <w:rsid w:val="003679F8"/>
    <w:rsid w:val="00367B55"/>
    <w:rsid w:val="00372B82"/>
    <w:rsid w:val="00373EDE"/>
    <w:rsid w:val="00374E6D"/>
    <w:rsid w:val="00375239"/>
    <w:rsid w:val="00375D26"/>
    <w:rsid w:val="00375FE1"/>
    <w:rsid w:val="003761AD"/>
    <w:rsid w:val="00376B09"/>
    <w:rsid w:val="00377783"/>
    <w:rsid w:val="0038046A"/>
    <w:rsid w:val="003805F4"/>
    <w:rsid w:val="00380CA5"/>
    <w:rsid w:val="00380D3F"/>
    <w:rsid w:val="00382573"/>
    <w:rsid w:val="00382C00"/>
    <w:rsid w:val="0038306A"/>
    <w:rsid w:val="00384973"/>
    <w:rsid w:val="00384E1C"/>
    <w:rsid w:val="00384EE0"/>
    <w:rsid w:val="003857F9"/>
    <w:rsid w:val="00385A96"/>
    <w:rsid w:val="00385B1A"/>
    <w:rsid w:val="003862C9"/>
    <w:rsid w:val="003879D0"/>
    <w:rsid w:val="00387C94"/>
    <w:rsid w:val="003943E9"/>
    <w:rsid w:val="003947FB"/>
    <w:rsid w:val="003956E3"/>
    <w:rsid w:val="00397B91"/>
    <w:rsid w:val="00397C45"/>
    <w:rsid w:val="00397F82"/>
    <w:rsid w:val="003A058C"/>
    <w:rsid w:val="003A060E"/>
    <w:rsid w:val="003A1C59"/>
    <w:rsid w:val="003A2A37"/>
    <w:rsid w:val="003A3E92"/>
    <w:rsid w:val="003A403C"/>
    <w:rsid w:val="003A429C"/>
    <w:rsid w:val="003A5472"/>
    <w:rsid w:val="003A5B4C"/>
    <w:rsid w:val="003A646B"/>
    <w:rsid w:val="003A7594"/>
    <w:rsid w:val="003B27DD"/>
    <w:rsid w:val="003B27E5"/>
    <w:rsid w:val="003B2F20"/>
    <w:rsid w:val="003B3B55"/>
    <w:rsid w:val="003B485C"/>
    <w:rsid w:val="003B4AB7"/>
    <w:rsid w:val="003B6181"/>
    <w:rsid w:val="003B725C"/>
    <w:rsid w:val="003B7D3E"/>
    <w:rsid w:val="003C0E02"/>
    <w:rsid w:val="003C258D"/>
    <w:rsid w:val="003C6C36"/>
    <w:rsid w:val="003D0AC2"/>
    <w:rsid w:val="003D1AF9"/>
    <w:rsid w:val="003D255F"/>
    <w:rsid w:val="003D2718"/>
    <w:rsid w:val="003D3D2F"/>
    <w:rsid w:val="003D45FB"/>
    <w:rsid w:val="003E029D"/>
    <w:rsid w:val="003E0F65"/>
    <w:rsid w:val="003E19F8"/>
    <w:rsid w:val="003E3E63"/>
    <w:rsid w:val="003E50A2"/>
    <w:rsid w:val="003E629A"/>
    <w:rsid w:val="003E6338"/>
    <w:rsid w:val="003E75B4"/>
    <w:rsid w:val="003F074C"/>
    <w:rsid w:val="003F0752"/>
    <w:rsid w:val="003F1041"/>
    <w:rsid w:val="003F2379"/>
    <w:rsid w:val="003F2EDA"/>
    <w:rsid w:val="003F3BB9"/>
    <w:rsid w:val="003F4480"/>
    <w:rsid w:val="003F4DC3"/>
    <w:rsid w:val="003F54E6"/>
    <w:rsid w:val="003F607D"/>
    <w:rsid w:val="003F6AB4"/>
    <w:rsid w:val="003F7197"/>
    <w:rsid w:val="003F73A1"/>
    <w:rsid w:val="00400269"/>
    <w:rsid w:val="00400C6A"/>
    <w:rsid w:val="004017F0"/>
    <w:rsid w:val="00402760"/>
    <w:rsid w:val="004044ED"/>
    <w:rsid w:val="00406734"/>
    <w:rsid w:val="00406A1C"/>
    <w:rsid w:val="00406E99"/>
    <w:rsid w:val="00407059"/>
    <w:rsid w:val="00407679"/>
    <w:rsid w:val="00414E2D"/>
    <w:rsid w:val="004160BF"/>
    <w:rsid w:val="00420BE5"/>
    <w:rsid w:val="00422EE1"/>
    <w:rsid w:val="004231E4"/>
    <w:rsid w:val="0042367C"/>
    <w:rsid w:val="00423932"/>
    <w:rsid w:val="004242CC"/>
    <w:rsid w:val="00424461"/>
    <w:rsid w:val="00425DE3"/>
    <w:rsid w:val="004262F8"/>
    <w:rsid w:val="00430F11"/>
    <w:rsid w:val="00431216"/>
    <w:rsid w:val="00431C98"/>
    <w:rsid w:val="00432648"/>
    <w:rsid w:val="004350D5"/>
    <w:rsid w:val="00435CA1"/>
    <w:rsid w:val="00437069"/>
    <w:rsid w:val="0043714D"/>
    <w:rsid w:val="004415AA"/>
    <w:rsid w:val="004454AA"/>
    <w:rsid w:val="0044667E"/>
    <w:rsid w:val="004466A4"/>
    <w:rsid w:val="0044792A"/>
    <w:rsid w:val="00447EDE"/>
    <w:rsid w:val="0045021C"/>
    <w:rsid w:val="004519A2"/>
    <w:rsid w:val="00452068"/>
    <w:rsid w:val="00452487"/>
    <w:rsid w:val="004524BD"/>
    <w:rsid w:val="00452EA0"/>
    <w:rsid w:val="0045795E"/>
    <w:rsid w:val="004579D2"/>
    <w:rsid w:val="00457A44"/>
    <w:rsid w:val="004600CE"/>
    <w:rsid w:val="004606B3"/>
    <w:rsid w:val="004609E6"/>
    <w:rsid w:val="00460F75"/>
    <w:rsid w:val="00461E5F"/>
    <w:rsid w:val="004629B2"/>
    <w:rsid w:val="00462CA3"/>
    <w:rsid w:val="004634D5"/>
    <w:rsid w:val="004635A8"/>
    <w:rsid w:val="00463D5B"/>
    <w:rsid w:val="004647C1"/>
    <w:rsid w:val="004652A4"/>
    <w:rsid w:val="00465D58"/>
    <w:rsid w:val="00467EA0"/>
    <w:rsid w:val="00470CD6"/>
    <w:rsid w:val="00471A6A"/>
    <w:rsid w:val="00472C38"/>
    <w:rsid w:val="0047452A"/>
    <w:rsid w:val="00474BF1"/>
    <w:rsid w:val="00477463"/>
    <w:rsid w:val="00480BFA"/>
    <w:rsid w:val="00482125"/>
    <w:rsid w:val="00483322"/>
    <w:rsid w:val="0048608F"/>
    <w:rsid w:val="0048694F"/>
    <w:rsid w:val="00487D9F"/>
    <w:rsid w:val="00490939"/>
    <w:rsid w:val="00491B71"/>
    <w:rsid w:val="00493C14"/>
    <w:rsid w:val="00494812"/>
    <w:rsid w:val="004964F1"/>
    <w:rsid w:val="0049693C"/>
    <w:rsid w:val="0049762A"/>
    <w:rsid w:val="004A2972"/>
    <w:rsid w:val="004A3FC9"/>
    <w:rsid w:val="004A4340"/>
    <w:rsid w:val="004A471B"/>
    <w:rsid w:val="004A6077"/>
    <w:rsid w:val="004A6105"/>
    <w:rsid w:val="004A6361"/>
    <w:rsid w:val="004A7F45"/>
    <w:rsid w:val="004B0C8D"/>
    <w:rsid w:val="004B1880"/>
    <w:rsid w:val="004B1ED3"/>
    <w:rsid w:val="004B2372"/>
    <w:rsid w:val="004B256F"/>
    <w:rsid w:val="004B563E"/>
    <w:rsid w:val="004B56F3"/>
    <w:rsid w:val="004B6400"/>
    <w:rsid w:val="004C02F0"/>
    <w:rsid w:val="004C1BCD"/>
    <w:rsid w:val="004C2B7D"/>
    <w:rsid w:val="004C3EDC"/>
    <w:rsid w:val="004C55C8"/>
    <w:rsid w:val="004C7205"/>
    <w:rsid w:val="004C7B54"/>
    <w:rsid w:val="004D0F51"/>
    <w:rsid w:val="004D203F"/>
    <w:rsid w:val="004D42CD"/>
    <w:rsid w:val="004D492F"/>
    <w:rsid w:val="004D4F41"/>
    <w:rsid w:val="004D4FE0"/>
    <w:rsid w:val="004D52E0"/>
    <w:rsid w:val="004E1357"/>
    <w:rsid w:val="004E2146"/>
    <w:rsid w:val="004E5A77"/>
    <w:rsid w:val="004E62DB"/>
    <w:rsid w:val="004F004F"/>
    <w:rsid w:val="004F078E"/>
    <w:rsid w:val="004F111D"/>
    <w:rsid w:val="004F2D94"/>
    <w:rsid w:val="004F40A8"/>
    <w:rsid w:val="004F4668"/>
    <w:rsid w:val="004F4823"/>
    <w:rsid w:val="004F6401"/>
    <w:rsid w:val="004F660F"/>
    <w:rsid w:val="004F739F"/>
    <w:rsid w:val="00503AAB"/>
    <w:rsid w:val="00503FA3"/>
    <w:rsid w:val="00503FE4"/>
    <w:rsid w:val="00510B10"/>
    <w:rsid w:val="00510DBB"/>
    <w:rsid w:val="00510EF5"/>
    <w:rsid w:val="005114A2"/>
    <w:rsid w:val="00512478"/>
    <w:rsid w:val="005137FF"/>
    <w:rsid w:val="00513F34"/>
    <w:rsid w:val="00514CC7"/>
    <w:rsid w:val="005165E0"/>
    <w:rsid w:val="0051718B"/>
    <w:rsid w:val="00517956"/>
    <w:rsid w:val="00521022"/>
    <w:rsid w:val="005215D1"/>
    <w:rsid w:val="00521600"/>
    <w:rsid w:val="00521FAE"/>
    <w:rsid w:val="00522ACE"/>
    <w:rsid w:val="00523A18"/>
    <w:rsid w:val="00524440"/>
    <w:rsid w:val="005245B5"/>
    <w:rsid w:val="0052461C"/>
    <w:rsid w:val="00525B88"/>
    <w:rsid w:val="00527566"/>
    <w:rsid w:val="0053004D"/>
    <w:rsid w:val="005352A4"/>
    <w:rsid w:val="00535B0D"/>
    <w:rsid w:val="00535E17"/>
    <w:rsid w:val="00536B91"/>
    <w:rsid w:val="005373EC"/>
    <w:rsid w:val="00537EB5"/>
    <w:rsid w:val="00537F3D"/>
    <w:rsid w:val="00537F7B"/>
    <w:rsid w:val="0054005B"/>
    <w:rsid w:val="0054094B"/>
    <w:rsid w:val="005415A4"/>
    <w:rsid w:val="0054309C"/>
    <w:rsid w:val="005445F4"/>
    <w:rsid w:val="0054469B"/>
    <w:rsid w:val="00545DC9"/>
    <w:rsid w:val="00546E38"/>
    <w:rsid w:val="005502C9"/>
    <w:rsid w:val="0055133F"/>
    <w:rsid w:val="00551995"/>
    <w:rsid w:val="00552543"/>
    <w:rsid w:val="005526AC"/>
    <w:rsid w:val="005526DC"/>
    <w:rsid w:val="00553FDF"/>
    <w:rsid w:val="0055439C"/>
    <w:rsid w:val="00557AAB"/>
    <w:rsid w:val="00560787"/>
    <w:rsid w:val="00560AEE"/>
    <w:rsid w:val="005611EE"/>
    <w:rsid w:val="00562740"/>
    <w:rsid w:val="00563F4F"/>
    <w:rsid w:val="00565F45"/>
    <w:rsid w:val="00566684"/>
    <w:rsid w:val="005669D9"/>
    <w:rsid w:val="00571B68"/>
    <w:rsid w:val="00571FFD"/>
    <w:rsid w:val="00572654"/>
    <w:rsid w:val="00572DCE"/>
    <w:rsid w:val="00573217"/>
    <w:rsid w:val="00573674"/>
    <w:rsid w:val="005748A1"/>
    <w:rsid w:val="00576303"/>
    <w:rsid w:val="00576CC6"/>
    <w:rsid w:val="00581B82"/>
    <w:rsid w:val="00582524"/>
    <w:rsid w:val="00582D3F"/>
    <w:rsid w:val="0058330E"/>
    <w:rsid w:val="00583A9B"/>
    <w:rsid w:val="00583DA5"/>
    <w:rsid w:val="0058441B"/>
    <w:rsid w:val="0058443F"/>
    <w:rsid w:val="00585985"/>
    <w:rsid w:val="005863EF"/>
    <w:rsid w:val="0058682C"/>
    <w:rsid w:val="00586E05"/>
    <w:rsid w:val="00590631"/>
    <w:rsid w:val="00591597"/>
    <w:rsid w:val="005915F4"/>
    <w:rsid w:val="00593951"/>
    <w:rsid w:val="00593DD6"/>
    <w:rsid w:val="0059417A"/>
    <w:rsid w:val="00595189"/>
    <w:rsid w:val="00596897"/>
    <w:rsid w:val="00596F30"/>
    <w:rsid w:val="005971E0"/>
    <w:rsid w:val="005A0618"/>
    <w:rsid w:val="005A09F9"/>
    <w:rsid w:val="005A139A"/>
    <w:rsid w:val="005A2213"/>
    <w:rsid w:val="005A4718"/>
    <w:rsid w:val="005A6075"/>
    <w:rsid w:val="005A68FF"/>
    <w:rsid w:val="005A7289"/>
    <w:rsid w:val="005B2693"/>
    <w:rsid w:val="005B2F7B"/>
    <w:rsid w:val="005B4D16"/>
    <w:rsid w:val="005B5B3F"/>
    <w:rsid w:val="005B7814"/>
    <w:rsid w:val="005B7A2E"/>
    <w:rsid w:val="005B7EC3"/>
    <w:rsid w:val="005C050C"/>
    <w:rsid w:val="005C0782"/>
    <w:rsid w:val="005C4496"/>
    <w:rsid w:val="005C4EE0"/>
    <w:rsid w:val="005C4FC2"/>
    <w:rsid w:val="005C60C8"/>
    <w:rsid w:val="005C6CAC"/>
    <w:rsid w:val="005C701D"/>
    <w:rsid w:val="005D1059"/>
    <w:rsid w:val="005D2953"/>
    <w:rsid w:val="005D2D60"/>
    <w:rsid w:val="005D2DFA"/>
    <w:rsid w:val="005D3B5A"/>
    <w:rsid w:val="005D47AA"/>
    <w:rsid w:val="005D492A"/>
    <w:rsid w:val="005D698B"/>
    <w:rsid w:val="005D6B8C"/>
    <w:rsid w:val="005E0AF2"/>
    <w:rsid w:val="005E2484"/>
    <w:rsid w:val="005E3AA9"/>
    <w:rsid w:val="005E5097"/>
    <w:rsid w:val="005E555A"/>
    <w:rsid w:val="005E5C4A"/>
    <w:rsid w:val="005E60BB"/>
    <w:rsid w:val="005E7A01"/>
    <w:rsid w:val="005F1DD1"/>
    <w:rsid w:val="005F302E"/>
    <w:rsid w:val="005F40D7"/>
    <w:rsid w:val="005F7165"/>
    <w:rsid w:val="005F7749"/>
    <w:rsid w:val="005F77B2"/>
    <w:rsid w:val="005F7C3D"/>
    <w:rsid w:val="006033BC"/>
    <w:rsid w:val="0060372B"/>
    <w:rsid w:val="006071D3"/>
    <w:rsid w:val="006076F6"/>
    <w:rsid w:val="00607838"/>
    <w:rsid w:val="00607E5D"/>
    <w:rsid w:val="00607F6E"/>
    <w:rsid w:val="006104D8"/>
    <w:rsid w:val="00610511"/>
    <w:rsid w:val="006134DE"/>
    <w:rsid w:val="006147F4"/>
    <w:rsid w:val="00615146"/>
    <w:rsid w:val="00616F7D"/>
    <w:rsid w:val="006174D5"/>
    <w:rsid w:val="00621B27"/>
    <w:rsid w:val="00621FA1"/>
    <w:rsid w:val="006230F4"/>
    <w:rsid w:val="0062459E"/>
    <w:rsid w:val="006249FB"/>
    <w:rsid w:val="00625B8B"/>
    <w:rsid w:val="00626BD8"/>
    <w:rsid w:val="00627069"/>
    <w:rsid w:val="00630B5E"/>
    <w:rsid w:val="0063114D"/>
    <w:rsid w:val="00631264"/>
    <w:rsid w:val="006320F1"/>
    <w:rsid w:val="00634F75"/>
    <w:rsid w:val="00635D66"/>
    <w:rsid w:val="00637B73"/>
    <w:rsid w:val="00640928"/>
    <w:rsid w:val="0064166F"/>
    <w:rsid w:val="006417D2"/>
    <w:rsid w:val="00644B47"/>
    <w:rsid w:val="00646A58"/>
    <w:rsid w:val="00646F50"/>
    <w:rsid w:val="00651663"/>
    <w:rsid w:val="006519AE"/>
    <w:rsid w:val="00652A3F"/>
    <w:rsid w:val="00653108"/>
    <w:rsid w:val="006538F6"/>
    <w:rsid w:val="00653E3A"/>
    <w:rsid w:val="00655E78"/>
    <w:rsid w:val="00655F38"/>
    <w:rsid w:val="00655F70"/>
    <w:rsid w:val="0065773D"/>
    <w:rsid w:val="0066014E"/>
    <w:rsid w:val="00660B42"/>
    <w:rsid w:val="00660E52"/>
    <w:rsid w:val="00661EDD"/>
    <w:rsid w:val="0066231A"/>
    <w:rsid w:val="00662E5A"/>
    <w:rsid w:val="00664D42"/>
    <w:rsid w:val="00665770"/>
    <w:rsid w:val="00666433"/>
    <w:rsid w:val="00667E3D"/>
    <w:rsid w:val="006754B5"/>
    <w:rsid w:val="006758E6"/>
    <w:rsid w:val="00676FCA"/>
    <w:rsid w:val="0067734B"/>
    <w:rsid w:val="00681379"/>
    <w:rsid w:val="0068156F"/>
    <w:rsid w:val="00681F22"/>
    <w:rsid w:val="00682C90"/>
    <w:rsid w:val="006830FB"/>
    <w:rsid w:val="006847B9"/>
    <w:rsid w:val="00684E57"/>
    <w:rsid w:val="006874FC"/>
    <w:rsid w:val="00690BF7"/>
    <w:rsid w:val="0069164D"/>
    <w:rsid w:val="006948E1"/>
    <w:rsid w:val="006A0CFE"/>
    <w:rsid w:val="006A2114"/>
    <w:rsid w:val="006A2CD7"/>
    <w:rsid w:val="006A3210"/>
    <w:rsid w:val="006A3322"/>
    <w:rsid w:val="006A51FF"/>
    <w:rsid w:val="006A5311"/>
    <w:rsid w:val="006A5C54"/>
    <w:rsid w:val="006A6066"/>
    <w:rsid w:val="006B0BE6"/>
    <w:rsid w:val="006B2DCA"/>
    <w:rsid w:val="006B4ADA"/>
    <w:rsid w:val="006B4CBC"/>
    <w:rsid w:val="006B5943"/>
    <w:rsid w:val="006B5BEB"/>
    <w:rsid w:val="006B6B2A"/>
    <w:rsid w:val="006B78B3"/>
    <w:rsid w:val="006C01EE"/>
    <w:rsid w:val="006C05CA"/>
    <w:rsid w:val="006C06AE"/>
    <w:rsid w:val="006C0965"/>
    <w:rsid w:val="006C24E2"/>
    <w:rsid w:val="006C2E80"/>
    <w:rsid w:val="006C65EE"/>
    <w:rsid w:val="006C7367"/>
    <w:rsid w:val="006C784E"/>
    <w:rsid w:val="006D0E15"/>
    <w:rsid w:val="006D19A6"/>
    <w:rsid w:val="006D330E"/>
    <w:rsid w:val="006D4512"/>
    <w:rsid w:val="006D5C9D"/>
    <w:rsid w:val="006E13ED"/>
    <w:rsid w:val="006E16D3"/>
    <w:rsid w:val="006E1750"/>
    <w:rsid w:val="006E27E3"/>
    <w:rsid w:val="006E2B55"/>
    <w:rsid w:val="006E2DFC"/>
    <w:rsid w:val="006E3A76"/>
    <w:rsid w:val="006E3BDC"/>
    <w:rsid w:val="006E48A7"/>
    <w:rsid w:val="006E58E7"/>
    <w:rsid w:val="006E5ECA"/>
    <w:rsid w:val="006E765E"/>
    <w:rsid w:val="006F314B"/>
    <w:rsid w:val="006F61A0"/>
    <w:rsid w:val="006F7CD7"/>
    <w:rsid w:val="00700A76"/>
    <w:rsid w:val="00700EB7"/>
    <w:rsid w:val="007018AE"/>
    <w:rsid w:val="00702216"/>
    <w:rsid w:val="00703483"/>
    <w:rsid w:val="00703510"/>
    <w:rsid w:val="00705C27"/>
    <w:rsid w:val="0070607D"/>
    <w:rsid w:val="00712655"/>
    <w:rsid w:val="00712DF8"/>
    <w:rsid w:val="00713208"/>
    <w:rsid w:val="00713E5D"/>
    <w:rsid w:val="007140CC"/>
    <w:rsid w:val="0071587F"/>
    <w:rsid w:val="00717B3E"/>
    <w:rsid w:val="007257D3"/>
    <w:rsid w:val="00725E99"/>
    <w:rsid w:val="00727D94"/>
    <w:rsid w:val="007304D9"/>
    <w:rsid w:val="00732FCB"/>
    <w:rsid w:val="0073401D"/>
    <w:rsid w:val="0073541E"/>
    <w:rsid w:val="00737262"/>
    <w:rsid w:val="007378EA"/>
    <w:rsid w:val="007411B2"/>
    <w:rsid w:val="00741414"/>
    <w:rsid w:val="00741504"/>
    <w:rsid w:val="00741E2C"/>
    <w:rsid w:val="00743109"/>
    <w:rsid w:val="0074438D"/>
    <w:rsid w:val="00745C9E"/>
    <w:rsid w:val="007465CF"/>
    <w:rsid w:val="00747288"/>
    <w:rsid w:val="00747989"/>
    <w:rsid w:val="0075012E"/>
    <w:rsid w:val="00752101"/>
    <w:rsid w:val="00752A43"/>
    <w:rsid w:val="00752CDF"/>
    <w:rsid w:val="00754A72"/>
    <w:rsid w:val="007553F4"/>
    <w:rsid w:val="007556E7"/>
    <w:rsid w:val="00756CAA"/>
    <w:rsid w:val="00761AD3"/>
    <w:rsid w:val="007633C8"/>
    <w:rsid w:val="0076386A"/>
    <w:rsid w:val="00765B69"/>
    <w:rsid w:val="00767BC0"/>
    <w:rsid w:val="00770B28"/>
    <w:rsid w:val="007727D6"/>
    <w:rsid w:val="00773146"/>
    <w:rsid w:val="00773828"/>
    <w:rsid w:val="00773E5C"/>
    <w:rsid w:val="00773FCB"/>
    <w:rsid w:val="00774227"/>
    <w:rsid w:val="00776586"/>
    <w:rsid w:val="007773F6"/>
    <w:rsid w:val="0078151B"/>
    <w:rsid w:val="0078280E"/>
    <w:rsid w:val="007836B3"/>
    <w:rsid w:val="00786F8D"/>
    <w:rsid w:val="007874AD"/>
    <w:rsid w:val="007904ED"/>
    <w:rsid w:val="00790D7F"/>
    <w:rsid w:val="00790E45"/>
    <w:rsid w:val="00791D73"/>
    <w:rsid w:val="00792BFE"/>
    <w:rsid w:val="00792ECD"/>
    <w:rsid w:val="00797BC1"/>
    <w:rsid w:val="007A22C3"/>
    <w:rsid w:val="007A2593"/>
    <w:rsid w:val="007A362D"/>
    <w:rsid w:val="007A3B58"/>
    <w:rsid w:val="007A5309"/>
    <w:rsid w:val="007B002F"/>
    <w:rsid w:val="007B1CF4"/>
    <w:rsid w:val="007B20A7"/>
    <w:rsid w:val="007B2185"/>
    <w:rsid w:val="007B2629"/>
    <w:rsid w:val="007B264D"/>
    <w:rsid w:val="007B68E7"/>
    <w:rsid w:val="007B6B55"/>
    <w:rsid w:val="007B6B69"/>
    <w:rsid w:val="007C0783"/>
    <w:rsid w:val="007C0BB9"/>
    <w:rsid w:val="007C1111"/>
    <w:rsid w:val="007C1E7F"/>
    <w:rsid w:val="007C23B8"/>
    <w:rsid w:val="007C27CD"/>
    <w:rsid w:val="007C3043"/>
    <w:rsid w:val="007C410B"/>
    <w:rsid w:val="007C4120"/>
    <w:rsid w:val="007C45D0"/>
    <w:rsid w:val="007C5C6E"/>
    <w:rsid w:val="007C7007"/>
    <w:rsid w:val="007D1433"/>
    <w:rsid w:val="007D1570"/>
    <w:rsid w:val="007D221F"/>
    <w:rsid w:val="007D3264"/>
    <w:rsid w:val="007D4755"/>
    <w:rsid w:val="007D48A8"/>
    <w:rsid w:val="007D5D39"/>
    <w:rsid w:val="007D6F9F"/>
    <w:rsid w:val="007D7B52"/>
    <w:rsid w:val="007E1862"/>
    <w:rsid w:val="007E1E49"/>
    <w:rsid w:val="007E388D"/>
    <w:rsid w:val="007E60F8"/>
    <w:rsid w:val="007E70ED"/>
    <w:rsid w:val="007E7CA2"/>
    <w:rsid w:val="007E7CF0"/>
    <w:rsid w:val="007F1C7C"/>
    <w:rsid w:val="007F230D"/>
    <w:rsid w:val="007F24E3"/>
    <w:rsid w:val="007F26B8"/>
    <w:rsid w:val="007F34CE"/>
    <w:rsid w:val="007F4512"/>
    <w:rsid w:val="007F7186"/>
    <w:rsid w:val="007F78E9"/>
    <w:rsid w:val="007F7A6C"/>
    <w:rsid w:val="0080323B"/>
    <w:rsid w:val="008035D2"/>
    <w:rsid w:val="00803783"/>
    <w:rsid w:val="00803BE7"/>
    <w:rsid w:val="00803D2F"/>
    <w:rsid w:val="00804868"/>
    <w:rsid w:val="00807C3D"/>
    <w:rsid w:val="00811ED6"/>
    <w:rsid w:val="0081239A"/>
    <w:rsid w:val="00812671"/>
    <w:rsid w:val="008139D1"/>
    <w:rsid w:val="00814759"/>
    <w:rsid w:val="00816414"/>
    <w:rsid w:val="00825584"/>
    <w:rsid w:val="0082596D"/>
    <w:rsid w:val="00827116"/>
    <w:rsid w:val="00830046"/>
    <w:rsid w:val="00830F6B"/>
    <w:rsid w:val="00831295"/>
    <w:rsid w:val="008313A8"/>
    <w:rsid w:val="00833904"/>
    <w:rsid w:val="0083411D"/>
    <w:rsid w:val="00837587"/>
    <w:rsid w:val="00842110"/>
    <w:rsid w:val="008449EA"/>
    <w:rsid w:val="008453BC"/>
    <w:rsid w:val="008464EC"/>
    <w:rsid w:val="00847C09"/>
    <w:rsid w:val="008518BB"/>
    <w:rsid w:val="00851A22"/>
    <w:rsid w:val="00851AAE"/>
    <w:rsid w:val="00851D7F"/>
    <w:rsid w:val="00852B86"/>
    <w:rsid w:val="008530F5"/>
    <w:rsid w:val="00853986"/>
    <w:rsid w:val="00853AE3"/>
    <w:rsid w:val="0085425E"/>
    <w:rsid w:val="00854A30"/>
    <w:rsid w:val="00855191"/>
    <w:rsid w:val="0085599E"/>
    <w:rsid w:val="00856430"/>
    <w:rsid w:val="00856E5E"/>
    <w:rsid w:val="008577B4"/>
    <w:rsid w:val="00861D2D"/>
    <w:rsid w:val="00864D24"/>
    <w:rsid w:val="00864DC8"/>
    <w:rsid w:val="00867783"/>
    <w:rsid w:val="00870069"/>
    <w:rsid w:val="0087068F"/>
    <w:rsid w:val="00870C21"/>
    <w:rsid w:val="00872F2B"/>
    <w:rsid w:val="00873E75"/>
    <w:rsid w:val="00875D41"/>
    <w:rsid w:val="00875E13"/>
    <w:rsid w:val="008765CE"/>
    <w:rsid w:val="008768F7"/>
    <w:rsid w:val="0087749D"/>
    <w:rsid w:val="00877C80"/>
    <w:rsid w:val="00877FD7"/>
    <w:rsid w:val="008804B2"/>
    <w:rsid w:val="00881A31"/>
    <w:rsid w:val="00882607"/>
    <w:rsid w:val="0088271A"/>
    <w:rsid w:val="0088333D"/>
    <w:rsid w:val="00884F55"/>
    <w:rsid w:val="00886022"/>
    <w:rsid w:val="00886FAE"/>
    <w:rsid w:val="00887F7F"/>
    <w:rsid w:val="00890676"/>
    <w:rsid w:val="00890CF6"/>
    <w:rsid w:val="00890E94"/>
    <w:rsid w:val="00891CE3"/>
    <w:rsid w:val="00893400"/>
    <w:rsid w:val="00894CD8"/>
    <w:rsid w:val="00894EDC"/>
    <w:rsid w:val="0089553E"/>
    <w:rsid w:val="00895608"/>
    <w:rsid w:val="008964F0"/>
    <w:rsid w:val="008971AE"/>
    <w:rsid w:val="008A0A63"/>
    <w:rsid w:val="008A22E4"/>
    <w:rsid w:val="008A47D2"/>
    <w:rsid w:val="008A659F"/>
    <w:rsid w:val="008A6F63"/>
    <w:rsid w:val="008A7CA3"/>
    <w:rsid w:val="008B04E6"/>
    <w:rsid w:val="008B184A"/>
    <w:rsid w:val="008B18BD"/>
    <w:rsid w:val="008B3A81"/>
    <w:rsid w:val="008B4F01"/>
    <w:rsid w:val="008B56A3"/>
    <w:rsid w:val="008B7AE6"/>
    <w:rsid w:val="008C006B"/>
    <w:rsid w:val="008C02DC"/>
    <w:rsid w:val="008C1754"/>
    <w:rsid w:val="008C2351"/>
    <w:rsid w:val="008C4C48"/>
    <w:rsid w:val="008C632B"/>
    <w:rsid w:val="008C740D"/>
    <w:rsid w:val="008D13EA"/>
    <w:rsid w:val="008D1EB3"/>
    <w:rsid w:val="008D2316"/>
    <w:rsid w:val="008D4388"/>
    <w:rsid w:val="008D4866"/>
    <w:rsid w:val="008D556A"/>
    <w:rsid w:val="008D5BC0"/>
    <w:rsid w:val="008D60FA"/>
    <w:rsid w:val="008E07F1"/>
    <w:rsid w:val="008E0E27"/>
    <w:rsid w:val="008E1E1E"/>
    <w:rsid w:val="008E245B"/>
    <w:rsid w:val="008E2D22"/>
    <w:rsid w:val="008E4826"/>
    <w:rsid w:val="008E49E3"/>
    <w:rsid w:val="008E65BA"/>
    <w:rsid w:val="008E7B7D"/>
    <w:rsid w:val="008E7CE3"/>
    <w:rsid w:val="008F1203"/>
    <w:rsid w:val="008F1214"/>
    <w:rsid w:val="008F240C"/>
    <w:rsid w:val="008F4585"/>
    <w:rsid w:val="008F5471"/>
    <w:rsid w:val="008F7427"/>
    <w:rsid w:val="008F7EAD"/>
    <w:rsid w:val="009009B3"/>
    <w:rsid w:val="00900C4E"/>
    <w:rsid w:val="00901E95"/>
    <w:rsid w:val="009028D7"/>
    <w:rsid w:val="00903A49"/>
    <w:rsid w:val="009058A6"/>
    <w:rsid w:val="0090749B"/>
    <w:rsid w:val="00910C79"/>
    <w:rsid w:val="00910EBF"/>
    <w:rsid w:val="0091220E"/>
    <w:rsid w:val="0091230C"/>
    <w:rsid w:val="00912F5E"/>
    <w:rsid w:val="00912F90"/>
    <w:rsid w:val="009130A7"/>
    <w:rsid w:val="009135A7"/>
    <w:rsid w:val="009135DB"/>
    <w:rsid w:val="00914A4D"/>
    <w:rsid w:val="00917892"/>
    <w:rsid w:val="00917985"/>
    <w:rsid w:val="00917C24"/>
    <w:rsid w:val="00924025"/>
    <w:rsid w:val="0092421A"/>
    <w:rsid w:val="00924536"/>
    <w:rsid w:val="00924E46"/>
    <w:rsid w:val="00925E5A"/>
    <w:rsid w:val="0092642E"/>
    <w:rsid w:val="0092727F"/>
    <w:rsid w:val="009306A8"/>
    <w:rsid w:val="00930B0F"/>
    <w:rsid w:val="00930C8A"/>
    <w:rsid w:val="0093218D"/>
    <w:rsid w:val="0093455C"/>
    <w:rsid w:val="00935357"/>
    <w:rsid w:val="009355AD"/>
    <w:rsid w:val="00935671"/>
    <w:rsid w:val="009361FD"/>
    <w:rsid w:val="00936553"/>
    <w:rsid w:val="00936C62"/>
    <w:rsid w:val="009415ED"/>
    <w:rsid w:val="00942582"/>
    <w:rsid w:val="00942C52"/>
    <w:rsid w:val="00942D62"/>
    <w:rsid w:val="009437A7"/>
    <w:rsid w:val="009441E5"/>
    <w:rsid w:val="009443B1"/>
    <w:rsid w:val="009462D1"/>
    <w:rsid w:val="009468B9"/>
    <w:rsid w:val="00946F4A"/>
    <w:rsid w:val="00950641"/>
    <w:rsid w:val="00951ACF"/>
    <w:rsid w:val="009527FF"/>
    <w:rsid w:val="00953146"/>
    <w:rsid w:val="0095373B"/>
    <w:rsid w:val="00954E3A"/>
    <w:rsid w:val="009568DA"/>
    <w:rsid w:val="00960574"/>
    <w:rsid w:val="00960BA3"/>
    <w:rsid w:val="00962956"/>
    <w:rsid w:val="00963311"/>
    <w:rsid w:val="009639EC"/>
    <w:rsid w:val="00963EB1"/>
    <w:rsid w:val="00964829"/>
    <w:rsid w:val="009649F9"/>
    <w:rsid w:val="00966665"/>
    <w:rsid w:val="00970071"/>
    <w:rsid w:val="009702E8"/>
    <w:rsid w:val="009706D5"/>
    <w:rsid w:val="009706F6"/>
    <w:rsid w:val="00972243"/>
    <w:rsid w:val="00972936"/>
    <w:rsid w:val="00972DF3"/>
    <w:rsid w:val="00972F8A"/>
    <w:rsid w:val="00973239"/>
    <w:rsid w:val="00975141"/>
    <w:rsid w:val="00976DFF"/>
    <w:rsid w:val="00977708"/>
    <w:rsid w:val="0097784B"/>
    <w:rsid w:val="00980B11"/>
    <w:rsid w:val="00981B6B"/>
    <w:rsid w:val="00983150"/>
    <w:rsid w:val="009839DD"/>
    <w:rsid w:val="00984354"/>
    <w:rsid w:val="00985FD2"/>
    <w:rsid w:val="009866B8"/>
    <w:rsid w:val="00987E61"/>
    <w:rsid w:val="009900BD"/>
    <w:rsid w:val="00990936"/>
    <w:rsid w:val="0099167D"/>
    <w:rsid w:val="00992B36"/>
    <w:rsid w:val="0099624B"/>
    <w:rsid w:val="00996734"/>
    <w:rsid w:val="00997C49"/>
    <w:rsid w:val="009A1613"/>
    <w:rsid w:val="009A1AE9"/>
    <w:rsid w:val="009A1B67"/>
    <w:rsid w:val="009A5A35"/>
    <w:rsid w:val="009A6203"/>
    <w:rsid w:val="009A6E7A"/>
    <w:rsid w:val="009A7CDC"/>
    <w:rsid w:val="009A7F63"/>
    <w:rsid w:val="009B17ED"/>
    <w:rsid w:val="009B25FA"/>
    <w:rsid w:val="009B2882"/>
    <w:rsid w:val="009B461E"/>
    <w:rsid w:val="009B5D21"/>
    <w:rsid w:val="009B5D35"/>
    <w:rsid w:val="009B65AC"/>
    <w:rsid w:val="009B6DEC"/>
    <w:rsid w:val="009C087B"/>
    <w:rsid w:val="009C1076"/>
    <w:rsid w:val="009C118B"/>
    <w:rsid w:val="009C1AC3"/>
    <w:rsid w:val="009C272A"/>
    <w:rsid w:val="009C48ED"/>
    <w:rsid w:val="009C4E70"/>
    <w:rsid w:val="009C5D58"/>
    <w:rsid w:val="009C6D90"/>
    <w:rsid w:val="009C77A4"/>
    <w:rsid w:val="009D02FA"/>
    <w:rsid w:val="009D21D3"/>
    <w:rsid w:val="009D404A"/>
    <w:rsid w:val="009D40B5"/>
    <w:rsid w:val="009D520C"/>
    <w:rsid w:val="009D5349"/>
    <w:rsid w:val="009D547C"/>
    <w:rsid w:val="009D66FD"/>
    <w:rsid w:val="009D79F8"/>
    <w:rsid w:val="009E3C02"/>
    <w:rsid w:val="009E4C36"/>
    <w:rsid w:val="009E51E1"/>
    <w:rsid w:val="009E5EA4"/>
    <w:rsid w:val="009F0E5B"/>
    <w:rsid w:val="009F2127"/>
    <w:rsid w:val="009F2B66"/>
    <w:rsid w:val="009F2BDC"/>
    <w:rsid w:val="009F2C1F"/>
    <w:rsid w:val="009F361A"/>
    <w:rsid w:val="009F3A85"/>
    <w:rsid w:val="009F4A1B"/>
    <w:rsid w:val="009F50AB"/>
    <w:rsid w:val="009F6A84"/>
    <w:rsid w:val="009F7FA9"/>
    <w:rsid w:val="00A00B7E"/>
    <w:rsid w:val="00A01D27"/>
    <w:rsid w:val="00A03780"/>
    <w:rsid w:val="00A05C02"/>
    <w:rsid w:val="00A05F8D"/>
    <w:rsid w:val="00A0626B"/>
    <w:rsid w:val="00A07378"/>
    <w:rsid w:val="00A10A12"/>
    <w:rsid w:val="00A10A8C"/>
    <w:rsid w:val="00A11581"/>
    <w:rsid w:val="00A1263C"/>
    <w:rsid w:val="00A133C5"/>
    <w:rsid w:val="00A15030"/>
    <w:rsid w:val="00A1559D"/>
    <w:rsid w:val="00A15EDA"/>
    <w:rsid w:val="00A15FEF"/>
    <w:rsid w:val="00A17F2B"/>
    <w:rsid w:val="00A21BC5"/>
    <w:rsid w:val="00A2297D"/>
    <w:rsid w:val="00A2723B"/>
    <w:rsid w:val="00A304FA"/>
    <w:rsid w:val="00A31173"/>
    <w:rsid w:val="00A317AB"/>
    <w:rsid w:val="00A31984"/>
    <w:rsid w:val="00A31E9E"/>
    <w:rsid w:val="00A3318D"/>
    <w:rsid w:val="00A331C4"/>
    <w:rsid w:val="00A342A9"/>
    <w:rsid w:val="00A342F7"/>
    <w:rsid w:val="00A37204"/>
    <w:rsid w:val="00A37217"/>
    <w:rsid w:val="00A413BA"/>
    <w:rsid w:val="00A41A17"/>
    <w:rsid w:val="00A42A4E"/>
    <w:rsid w:val="00A4326C"/>
    <w:rsid w:val="00A43C06"/>
    <w:rsid w:val="00A44721"/>
    <w:rsid w:val="00A44B6C"/>
    <w:rsid w:val="00A45207"/>
    <w:rsid w:val="00A46EEF"/>
    <w:rsid w:val="00A507E1"/>
    <w:rsid w:val="00A526BE"/>
    <w:rsid w:val="00A52EAD"/>
    <w:rsid w:val="00A5398E"/>
    <w:rsid w:val="00A55911"/>
    <w:rsid w:val="00A56DC0"/>
    <w:rsid w:val="00A57EE2"/>
    <w:rsid w:val="00A57F3F"/>
    <w:rsid w:val="00A633FA"/>
    <w:rsid w:val="00A6368B"/>
    <w:rsid w:val="00A63AF3"/>
    <w:rsid w:val="00A65ED0"/>
    <w:rsid w:val="00A6728B"/>
    <w:rsid w:val="00A715A2"/>
    <w:rsid w:val="00A75057"/>
    <w:rsid w:val="00A77748"/>
    <w:rsid w:val="00A778EB"/>
    <w:rsid w:val="00A808C8"/>
    <w:rsid w:val="00A81026"/>
    <w:rsid w:val="00A81BEE"/>
    <w:rsid w:val="00A82A8C"/>
    <w:rsid w:val="00A84F31"/>
    <w:rsid w:val="00A86796"/>
    <w:rsid w:val="00A87637"/>
    <w:rsid w:val="00A902F6"/>
    <w:rsid w:val="00A90BA3"/>
    <w:rsid w:val="00A92287"/>
    <w:rsid w:val="00A92703"/>
    <w:rsid w:val="00A928BF"/>
    <w:rsid w:val="00A9408C"/>
    <w:rsid w:val="00A94386"/>
    <w:rsid w:val="00A94AC6"/>
    <w:rsid w:val="00A958FC"/>
    <w:rsid w:val="00A96B09"/>
    <w:rsid w:val="00A974C6"/>
    <w:rsid w:val="00A9768F"/>
    <w:rsid w:val="00AA0215"/>
    <w:rsid w:val="00AA034D"/>
    <w:rsid w:val="00AA0B8C"/>
    <w:rsid w:val="00AA3128"/>
    <w:rsid w:val="00AA4B61"/>
    <w:rsid w:val="00AA4B6F"/>
    <w:rsid w:val="00AA6B21"/>
    <w:rsid w:val="00AA7A20"/>
    <w:rsid w:val="00AA7BEB"/>
    <w:rsid w:val="00AB00D2"/>
    <w:rsid w:val="00AB2FEE"/>
    <w:rsid w:val="00AB3C2B"/>
    <w:rsid w:val="00AB6C1D"/>
    <w:rsid w:val="00AB715E"/>
    <w:rsid w:val="00AB7E87"/>
    <w:rsid w:val="00AC08EC"/>
    <w:rsid w:val="00AC08FC"/>
    <w:rsid w:val="00AC4F82"/>
    <w:rsid w:val="00AC57C3"/>
    <w:rsid w:val="00AC6A32"/>
    <w:rsid w:val="00AD014A"/>
    <w:rsid w:val="00AD18BE"/>
    <w:rsid w:val="00AD2593"/>
    <w:rsid w:val="00AD685C"/>
    <w:rsid w:val="00AD724C"/>
    <w:rsid w:val="00AD72EA"/>
    <w:rsid w:val="00AD7CC2"/>
    <w:rsid w:val="00AE0114"/>
    <w:rsid w:val="00AE180E"/>
    <w:rsid w:val="00AE3CC7"/>
    <w:rsid w:val="00AE6EC9"/>
    <w:rsid w:val="00AE73E2"/>
    <w:rsid w:val="00AF1DFB"/>
    <w:rsid w:val="00AF2E6A"/>
    <w:rsid w:val="00AF36DF"/>
    <w:rsid w:val="00AF3D2B"/>
    <w:rsid w:val="00AF413D"/>
    <w:rsid w:val="00AF5479"/>
    <w:rsid w:val="00AF587E"/>
    <w:rsid w:val="00AF65F3"/>
    <w:rsid w:val="00AF68F4"/>
    <w:rsid w:val="00AF6BF1"/>
    <w:rsid w:val="00AF7C1B"/>
    <w:rsid w:val="00B00EC5"/>
    <w:rsid w:val="00B0113F"/>
    <w:rsid w:val="00B01208"/>
    <w:rsid w:val="00B0135B"/>
    <w:rsid w:val="00B024F2"/>
    <w:rsid w:val="00B04580"/>
    <w:rsid w:val="00B053C2"/>
    <w:rsid w:val="00B05C11"/>
    <w:rsid w:val="00B07CDE"/>
    <w:rsid w:val="00B10444"/>
    <w:rsid w:val="00B10587"/>
    <w:rsid w:val="00B105F5"/>
    <w:rsid w:val="00B121AB"/>
    <w:rsid w:val="00B13042"/>
    <w:rsid w:val="00B13051"/>
    <w:rsid w:val="00B13174"/>
    <w:rsid w:val="00B134AD"/>
    <w:rsid w:val="00B13CE9"/>
    <w:rsid w:val="00B149EC"/>
    <w:rsid w:val="00B14BE9"/>
    <w:rsid w:val="00B14C75"/>
    <w:rsid w:val="00B15DD4"/>
    <w:rsid w:val="00B16448"/>
    <w:rsid w:val="00B166C6"/>
    <w:rsid w:val="00B16A80"/>
    <w:rsid w:val="00B16B5F"/>
    <w:rsid w:val="00B1712E"/>
    <w:rsid w:val="00B173CE"/>
    <w:rsid w:val="00B212E6"/>
    <w:rsid w:val="00B21487"/>
    <w:rsid w:val="00B23E0E"/>
    <w:rsid w:val="00B261A4"/>
    <w:rsid w:val="00B26B9C"/>
    <w:rsid w:val="00B26E56"/>
    <w:rsid w:val="00B30500"/>
    <w:rsid w:val="00B31A85"/>
    <w:rsid w:val="00B323D3"/>
    <w:rsid w:val="00B33028"/>
    <w:rsid w:val="00B34112"/>
    <w:rsid w:val="00B34B7C"/>
    <w:rsid w:val="00B379A3"/>
    <w:rsid w:val="00B400D9"/>
    <w:rsid w:val="00B43570"/>
    <w:rsid w:val="00B4629E"/>
    <w:rsid w:val="00B46D2F"/>
    <w:rsid w:val="00B47104"/>
    <w:rsid w:val="00B47B39"/>
    <w:rsid w:val="00B50493"/>
    <w:rsid w:val="00B51316"/>
    <w:rsid w:val="00B524A6"/>
    <w:rsid w:val="00B5368E"/>
    <w:rsid w:val="00B53F6E"/>
    <w:rsid w:val="00B541C4"/>
    <w:rsid w:val="00B54287"/>
    <w:rsid w:val="00B545E7"/>
    <w:rsid w:val="00B556C4"/>
    <w:rsid w:val="00B63E28"/>
    <w:rsid w:val="00B64D18"/>
    <w:rsid w:val="00B6579A"/>
    <w:rsid w:val="00B658EB"/>
    <w:rsid w:val="00B66476"/>
    <w:rsid w:val="00B67181"/>
    <w:rsid w:val="00B67EE4"/>
    <w:rsid w:val="00B71D14"/>
    <w:rsid w:val="00B72B24"/>
    <w:rsid w:val="00B72F43"/>
    <w:rsid w:val="00B73D03"/>
    <w:rsid w:val="00B73F0C"/>
    <w:rsid w:val="00B73F64"/>
    <w:rsid w:val="00B748B7"/>
    <w:rsid w:val="00B76992"/>
    <w:rsid w:val="00B76E4A"/>
    <w:rsid w:val="00B7724E"/>
    <w:rsid w:val="00B82B2A"/>
    <w:rsid w:val="00B83FC3"/>
    <w:rsid w:val="00B868F6"/>
    <w:rsid w:val="00B86E42"/>
    <w:rsid w:val="00B870BE"/>
    <w:rsid w:val="00B91E95"/>
    <w:rsid w:val="00B92534"/>
    <w:rsid w:val="00B92AF6"/>
    <w:rsid w:val="00B93BDB"/>
    <w:rsid w:val="00B95AC7"/>
    <w:rsid w:val="00B95BF6"/>
    <w:rsid w:val="00B97288"/>
    <w:rsid w:val="00BA0B6B"/>
    <w:rsid w:val="00BA175F"/>
    <w:rsid w:val="00BA5A14"/>
    <w:rsid w:val="00BA6472"/>
    <w:rsid w:val="00BA6483"/>
    <w:rsid w:val="00BA7CE0"/>
    <w:rsid w:val="00BB1898"/>
    <w:rsid w:val="00BB28AB"/>
    <w:rsid w:val="00BB3C08"/>
    <w:rsid w:val="00BB51B7"/>
    <w:rsid w:val="00BB6463"/>
    <w:rsid w:val="00BB6CB0"/>
    <w:rsid w:val="00BB6F61"/>
    <w:rsid w:val="00BC02CF"/>
    <w:rsid w:val="00BC151F"/>
    <w:rsid w:val="00BC17CF"/>
    <w:rsid w:val="00BC2800"/>
    <w:rsid w:val="00BC2BEC"/>
    <w:rsid w:val="00BC39D0"/>
    <w:rsid w:val="00BD2BE9"/>
    <w:rsid w:val="00BD31DE"/>
    <w:rsid w:val="00BD3B7F"/>
    <w:rsid w:val="00BD5766"/>
    <w:rsid w:val="00BD5DF6"/>
    <w:rsid w:val="00BD6160"/>
    <w:rsid w:val="00BD63EF"/>
    <w:rsid w:val="00BD7F23"/>
    <w:rsid w:val="00BE0362"/>
    <w:rsid w:val="00BE0BB7"/>
    <w:rsid w:val="00BE22BA"/>
    <w:rsid w:val="00BE46C4"/>
    <w:rsid w:val="00BE4784"/>
    <w:rsid w:val="00BE5F8D"/>
    <w:rsid w:val="00BE68A4"/>
    <w:rsid w:val="00BE69A3"/>
    <w:rsid w:val="00BF0616"/>
    <w:rsid w:val="00BF1186"/>
    <w:rsid w:val="00BF1D8D"/>
    <w:rsid w:val="00BF3586"/>
    <w:rsid w:val="00BF45B0"/>
    <w:rsid w:val="00BF498D"/>
    <w:rsid w:val="00BF4BA6"/>
    <w:rsid w:val="00BF5737"/>
    <w:rsid w:val="00BF6CE8"/>
    <w:rsid w:val="00C00E3F"/>
    <w:rsid w:val="00C01057"/>
    <w:rsid w:val="00C02125"/>
    <w:rsid w:val="00C03062"/>
    <w:rsid w:val="00C03080"/>
    <w:rsid w:val="00C03321"/>
    <w:rsid w:val="00C03C6F"/>
    <w:rsid w:val="00C04523"/>
    <w:rsid w:val="00C05378"/>
    <w:rsid w:val="00C05DE0"/>
    <w:rsid w:val="00C106F8"/>
    <w:rsid w:val="00C11F62"/>
    <w:rsid w:val="00C125BF"/>
    <w:rsid w:val="00C13B2D"/>
    <w:rsid w:val="00C14E27"/>
    <w:rsid w:val="00C1653C"/>
    <w:rsid w:val="00C2047F"/>
    <w:rsid w:val="00C22B3B"/>
    <w:rsid w:val="00C30045"/>
    <w:rsid w:val="00C311AD"/>
    <w:rsid w:val="00C312A6"/>
    <w:rsid w:val="00C34F18"/>
    <w:rsid w:val="00C365DA"/>
    <w:rsid w:val="00C37DB6"/>
    <w:rsid w:val="00C40790"/>
    <w:rsid w:val="00C4079A"/>
    <w:rsid w:val="00C41D6A"/>
    <w:rsid w:val="00C44BFE"/>
    <w:rsid w:val="00C472D8"/>
    <w:rsid w:val="00C47D10"/>
    <w:rsid w:val="00C514A8"/>
    <w:rsid w:val="00C51C48"/>
    <w:rsid w:val="00C54D77"/>
    <w:rsid w:val="00C55C24"/>
    <w:rsid w:val="00C578A5"/>
    <w:rsid w:val="00C60B1A"/>
    <w:rsid w:val="00C612C2"/>
    <w:rsid w:val="00C61471"/>
    <w:rsid w:val="00C615F7"/>
    <w:rsid w:val="00C61CBD"/>
    <w:rsid w:val="00C6480C"/>
    <w:rsid w:val="00C65288"/>
    <w:rsid w:val="00C6610A"/>
    <w:rsid w:val="00C66E86"/>
    <w:rsid w:val="00C705D7"/>
    <w:rsid w:val="00C73A9E"/>
    <w:rsid w:val="00C73EC3"/>
    <w:rsid w:val="00C74030"/>
    <w:rsid w:val="00C748F4"/>
    <w:rsid w:val="00C764FE"/>
    <w:rsid w:val="00C80193"/>
    <w:rsid w:val="00C8027C"/>
    <w:rsid w:val="00C817C1"/>
    <w:rsid w:val="00C82E7E"/>
    <w:rsid w:val="00C84D07"/>
    <w:rsid w:val="00C876C7"/>
    <w:rsid w:val="00C90773"/>
    <w:rsid w:val="00C92B16"/>
    <w:rsid w:val="00C9377E"/>
    <w:rsid w:val="00C95229"/>
    <w:rsid w:val="00C957AD"/>
    <w:rsid w:val="00C95D66"/>
    <w:rsid w:val="00C960FA"/>
    <w:rsid w:val="00C9612E"/>
    <w:rsid w:val="00C96C3E"/>
    <w:rsid w:val="00C97A0A"/>
    <w:rsid w:val="00CA19F3"/>
    <w:rsid w:val="00CA2FAF"/>
    <w:rsid w:val="00CA3512"/>
    <w:rsid w:val="00CA4943"/>
    <w:rsid w:val="00CA4A87"/>
    <w:rsid w:val="00CA75C6"/>
    <w:rsid w:val="00CB034F"/>
    <w:rsid w:val="00CB0695"/>
    <w:rsid w:val="00CB14A5"/>
    <w:rsid w:val="00CB1F0F"/>
    <w:rsid w:val="00CB2E18"/>
    <w:rsid w:val="00CB3645"/>
    <w:rsid w:val="00CB5450"/>
    <w:rsid w:val="00CC08B8"/>
    <w:rsid w:val="00CC166A"/>
    <w:rsid w:val="00CC2A4B"/>
    <w:rsid w:val="00CC31CC"/>
    <w:rsid w:val="00CC3E0E"/>
    <w:rsid w:val="00CC6841"/>
    <w:rsid w:val="00CC711A"/>
    <w:rsid w:val="00CD190A"/>
    <w:rsid w:val="00CD2143"/>
    <w:rsid w:val="00CD2E59"/>
    <w:rsid w:val="00CD3B9E"/>
    <w:rsid w:val="00CD51BC"/>
    <w:rsid w:val="00CD6ADE"/>
    <w:rsid w:val="00CD706E"/>
    <w:rsid w:val="00CD70D7"/>
    <w:rsid w:val="00CD7725"/>
    <w:rsid w:val="00CD7D3D"/>
    <w:rsid w:val="00CE12D6"/>
    <w:rsid w:val="00CE13A0"/>
    <w:rsid w:val="00CE2534"/>
    <w:rsid w:val="00CE3E83"/>
    <w:rsid w:val="00CE3EC5"/>
    <w:rsid w:val="00CE3F65"/>
    <w:rsid w:val="00CE41B0"/>
    <w:rsid w:val="00CE5799"/>
    <w:rsid w:val="00CE5CCA"/>
    <w:rsid w:val="00CF1592"/>
    <w:rsid w:val="00CF1613"/>
    <w:rsid w:val="00CF28FA"/>
    <w:rsid w:val="00CF5414"/>
    <w:rsid w:val="00CF7063"/>
    <w:rsid w:val="00CF7C01"/>
    <w:rsid w:val="00D02487"/>
    <w:rsid w:val="00D02F50"/>
    <w:rsid w:val="00D04C2C"/>
    <w:rsid w:val="00D06555"/>
    <w:rsid w:val="00D10131"/>
    <w:rsid w:val="00D102D3"/>
    <w:rsid w:val="00D1116C"/>
    <w:rsid w:val="00D12FDD"/>
    <w:rsid w:val="00D133C0"/>
    <w:rsid w:val="00D13679"/>
    <w:rsid w:val="00D1451A"/>
    <w:rsid w:val="00D200D1"/>
    <w:rsid w:val="00D202B2"/>
    <w:rsid w:val="00D20FFD"/>
    <w:rsid w:val="00D21BEA"/>
    <w:rsid w:val="00D2239A"/>
    <w:rsid w:val="00D2257D"/>
    <w:rsid w:val="00D22E1E"/>
    <w:rsid w:val="00D239BE"/>
    <w:rsid w:val="00D24F62"/>
    <w:rsid w:val="00D25772"/>
    <w:rsid w:val="00D26783"/>
    <w:rsid w:val="00D26EAA"/>
    <w:rsid w:val="00D273EE"/>
    <w:rsid w:val="00D27A77"/>
    <w:rsid w:val="00D30108"/>
    <w:rsid w:val="00D319B2"/>
    <w:rsid w:val="00D32A37"/>
    <w:rsid w:val="00D339FD"/>
    <w:rsid w:val="00D35C0C"/>
    <w:rsid w:val="00D378EA"/>
    <w:rsid w:val="00D37910"/>
    <w:rsid w:val="00D37AB3"/>
    <w:rsid w:val="00D408EE"/>
    <w:rsid w:val="00D40B2C"/>
    <w:rsid w:val="00D40C9C"/>
    <w:rsid w:val="00D416F6"/>
    <w:rsid w:val="00D43D08"/>
    <w:rsid w:val="00D47ECB"/>
    <w:rsid w:val="00D51075"/>
    <w:rsid w:val="00D51346"/>
    <w:rsid w:val="00D527AF"/>
    <w:rsid w:val="00D5377E"/>
    <w:rsid w:val="00D54B67"/>
    <w:rsid w:val="00D566AE"/>
    <w:rsid w:val="00D576F6"/>
    <w:rsid w:val="00D5772A"/>
    <w:rsid w:val="00D61211"/>
    <w:rsid w:val="00D61F78"/>
    <w:rsid w:val="00D6233E"/>
    <w:rsid w:val="00D623BF"/>
    <w:rsid w:val="00D63577"/>
    <w:rsid w:val="00D64414"/>
    <w:rsid w:val="00D64BF5"/>
    <w:rsid w:val="00D655DD"/>
    <w:rsid w:val="00D66F65"/>
    <w:rsid w:val="00D70879"/>
    <w:rsid w:val="00D70982"/>
    <w:rsid w:val="00D71975"/>
    <w:rsid w:val="00D73F8E"/>
    <w:rsid w:val="00D73FC2"/>
    <w:rsid w:val="00D7420A"/>
    <w:rsid w:val="00D74527"/>
    <w:rsid w:val="00D74CFE"/>
    <w:rsid w:val="00D76B95"/>
    <w:rsid w:val="00D778AA"/>
    <w:rsid w:val="00D800C4"/>
    <w:rsid w:val="00D81832"/>
    <w:rsid w:val="00D837DA"/>
    <w:rsid w:val="00D85AEE"/>
    <w:rsid w:val="00D875B5"/>
    <w:rsid w:val="00D87949"/>
    <w:rsid w:val="00D900D9"/>
    <w:rsid w:val="00D903F5"/>
    <w:rsid w:val="00D90688"/>
    <w:rsid w:val="00D90D9B"/>
    <w:rsid w:val="00D90FCD"/>
    <w:rsid w:val="00D918DE"/>
    <w:rsid w:val="00D925E6"/>
    <w:rsid w:val="00D92D1A"/>
    <w:rsid w:val="00D96050"/>
    <w:rsid w:val="00D97DAF"/>
    <w:rsid w:val="00DA07C1"/>
    <w:rsid w:val="00DA1745"/>
    <w:rsid w:val="00DA183B"/>
    <w:rsid w:val="00DA1AB3"/>
    <w:rsid w:val="00DA2EB0"/>
    <w:rsid w:val="00DA4209"/>
    <w:rsid w:val="00DA47CD"/>
    <w:rsid w:val="00DA53CF"/>
    <w:rsid w:val="00DB0F38"/>
    <w:rsid w:val="00DB162B"/>
    <w:rsid w:val="00DB1E2D"/>
    <w:rsid w:val="00DB3305"/>
    <w:rsid w:val="00DB47D2"/>
    <w:rsid w:val="00DB6317"/>
    <w:rsid w:val="00DB774D"/>
    <w:rsid w:val="00DC054E"/>
    <w:rsid w:val="00DC0968"/>
    <w:rsid w:val="00DC0A86"/>
    <w:rsid w:val="00DC1FF5"/>
    <w:rsid w:val="00DC20A8"/>
    <w:rsid w:val="00DC3993"/>
    <w:rsid w:val="00DC44C6"/>
    <w:rsid w:val="00DC5FA3"/>
    <w:rsid w:val="00DC6823"/>
    <w:rsid w:val="00DC72C4"/>
    <w:rsid w:val="00DD0B8D"/>
    <w:rsid w:val="00DD1428"/>
    <w:rsid w:val="00DD173A"/>
    <w:rsid w:val="00DD55F6"/>
    <w:rsid w:val="00DD7EE4"/>
    <w:rsid w:val="00DE2121"/>
    <w:rsid w:val="00DE3817"/>
    <w:rsid w:val="00DE3AC0"/>
    <w:rsid w:val="00DE5836"/>
    <w:rsid w:val="00DE680C"/>
    <w:rsid w:val="00DE79F3"/>
    <w:rsid w:val="00DF0DD9"/>
    <w:rsid w:val="00DF1CD4"/>
    <w:rsid w:val="00DF25BF"/>
    <w:rsid w:val="00DF432F"/>
    <w:rsid w:val="00DF4572"/>
    <w:rsid w:val="00DF4ED3"/>
    <w:rsid w:val="00DF51BD"/>
    <w:rsid w:val="00DF6E47"/>
    <w:rsid w:val="00DF6EC7"/>
    <w:rsid w:val="00DF7C4C"/>
    <w:rsid w:val="00E00E5B"/>
    <w:rsid w:val="00E024EF"/>
    <w:rsid w:val="00E0297E"/>
    <w:rsid w:val="00E032CC"/>
    <w:rsid w:val="00E0379E"/>
    <w:rsid w:val="00E13582"/>
    <w:rsid w:val="00E14685"/>
    <w:rsid w:val="00E162B3"/>
    <w:rsid w:val="00E1696A"/>
    <w:rsid w:val="00E20479"/>
    <w:rsid w:val="00E21A44"/>
    <w:rsid w:val="00E22278"/>
    <w:rsid w:val="00E237E0"/>
    <w:rsid w:val="00E24EC1"/>
    <w:rsid w:val="00E26100"/>
    <w:rsid w:val="00E305F0"/>
    <w:rsid w:val="00E32043"/>
    <w:rsid w:val="00E3235D"/>
    <w:rsid w:val="00E32F86"/>
    <w:rsid w:val="00E333F4"/>
    <w:rsid w:val="00E33883"/>
    <w:rsid w:val="00E35754"/>
    <w:rsid w:val="00E36C51"/>
    <w:rsid w:val="00E379DD"/>
    <w:rsid w:val="00E37BE8"/>
    <w:rsid w:val="00E37E42"/>
    <w:rsid w:val="00E41D38"/>
    <w:rsid w:val="00E42323"/>
    <w:rsid w:val="00E42A2D"/>
    <w:rsid w:val="00E458D7"/>
    <w:rsid w:val="00E46A9A"/>
    <w:rsid w:val="00E47B89"/>
    <w:rsid w:val="00E50132"/>
    <w:rsid w:val="00E51242"/>
    <w:rsid w:val="00E5170C"/>
    <w:rsid w:val="00E52DE4"/>
    <w:rsid w:val="00E53192"/>
    <w:rsid w:val="00E542A7"/>
    <w:rsid w:val="00E54D58"/>
    <w:rsid w:val="00E54F4B"/>
    <w:rsid w:val="00E5696B"/>
    <w:rsid w:val="00E56E11"/>
    <w:rsid w:val="00E61EA4"/>
    <w:rsid w:val="00E61EC0"/>
    <w:rsid w:val="00E621F9"/>
    <w:rsid w:val="00E62659"/>
    <w:rsid w:val="00E62D5D"/>
    <w:rsid w:val="00E632D2"/>
    <w:rsid w:val="00E638DC"/>
    <w:rsid w:val="00E63B97"/>
    <w:rsid w:val="00E647DE"/>
    <w:rsid w:val="00E655C9"/>
    <w:rsid w:val="00E70639"/>
    <w:rsid w:val="00E70854"/>
    <w:rsid w:val="00E719D8"/>
    <w:rsid w:val="00E7372A"/>
    <w:rsid w:val="00E7432A"/>
    <w:rsid w:val="00E752A2"/>
    <w:rsid w:val="00E777B6"/>
    <w:rsid w:val="00E77D83"/>
    <w:rsid w:val="00E801A4"/>
    <w:rsid w:val="00E80B04"/>
    <w:rsid w:val="00E828FF"/>
    <w:rsid w:val="00E83916"/>
    <w:rsid w:val="00E83CD4"/>
    <w:rsid w:val="00E8547B"/>
    <w:rsid w:val="00E85C4A"/>
    <w:rsid w:val="00E8786B"/>
    <w:rsid w:val="00E923E8"/>
    <w:rsid w:val="00E92489"/>
    <w:rsid w:val="00E9251A"/>
    <w:rsid w:val="00E9325F"/>
    <w:rsid w:val="00E93714"/>
    <w:rsid w:val="00E944FA"/>
    <w:rsid w:val="00E9568C"/>
    <w:rsid w:val="00E9604B"/>
    <w:rsid w:val="00E962B1"/>
    <w:rsid w:val="00E965D8"/>
    <w:rsid w:val="00E97203"/>
    <w:rsid w:val="00E9750A"/>
    <w:rsid w:val="00E9793B"/>
    <w:rsid w:val="00E97A20"/>
    <w:rsid w:val="00E97BE8"/>
    <w:rsid w:val="00EA0362"/>
    <w:rsid w:val="00EA0BB3"/>
    <w:rsid w:val="00EA157F"/>
    <w:rsid w:val="00EA4D29"/>
    <w:rsid w:val="00EA51F7"/>
    <w:rsid w:val="00EA7785"/>
    <w:rsid w:val="00EA7E4C"/>
    <w:rsid w:val="00EB0092"/>
    <w:rsid w:val="00EB0C6A"/>
    <w:rsid w:val="00EB2D94"/>
    <w:rsid w:val="00EB468B"/>
    <w:rsid w:val="00EB7179"/>
    <w:rsid w:val="00EB71FC"/>
    <w:rsid w:val="00EC225A"/>
    <w:rsid w:val="00EC2F6A"/>
    <w:rsid w:val="00EC3DED"/>
    <w:rsid w:val="00EC3E8C"/>
    <w:rsid w:val="00EC4384"/>
    <w:rsid w:val="00EC4BCF"/>
    <w:rsid w:val="00EC4D7B"/>
    <w:rsid w:val="00EC7EC7"/>
    <w:rsid w:val="00ED0234"/>
    <w:rsid w:val="00ED0886"/>
    <w:rsid w:val="00ED0DB7"/>
    <w:rsid w:val="00ED0F4E"/>
    <w:rsid w:val="00ED364D"/>
    <w:rsid w:val="00ED54DE"/>
    <w:rsid w:val="00ED7584"/>
    <w:rsid w:val="00ED7D7D"/>
    <w:rsid w:val="00EE1417"/>
    <w:rsid w:val="00EE1D8A"/>
    <w:rsid w:val="00EE2FF7"/>
    <w:rsid w:val="00EE4714"/>
    <w:rsid w:val="00EE5FE5"/>
    <w:rsid w:val="00EE652A"/>
    <w:rsid w:val="00EE6CE5"/>
    <w:rsid w:val="00EE6EF4"/>
    <w:rsid w:val="00EE7EB7"/>
    <w:rsid w:val="00EF5501"/>
    <w:rsid w:val="00EF658D"/>
    <w:rsid w:val="00F00AEF"/>
    <w:rsid w:val="00F02893"/>
    <w:rsid w:val="00F02D81"/>
    <w:rsid w:val="00F0445E"/>
    <w:rsid w:val="00F06F88"/>
    <w:rsid w:val="00F070B9"/>
    <w:rsid w:val="00F078F6"/>
    <w:rsid w:val="00F07B55"/>
    <w:rsid w:val="00F07DEF"/>
    <w:rsid w:val="00F07ED1"/>
    <w:rsid w:val="00F102EF"/>
    <w:rsid w:val="00F10F15"/>
    <w:rsid w:val="00F14047"/>
    <w:rsid w:val="00F15287"/>
    <w:rsid w:val="00F15A01"/>
    <w:rsid w:val="00F15D96"/>
    <w:rsid w:val="00F15F23"/>
    <w:rsid w:val="00F16756"/>
    <w:rsid w:val="00F16F00"/>
    <w:rsid w:val="00F20D52"/>
    <w:rsid w:val="00F2302F"/>
    <w:rsid w:val="00F24356"/>
    <w:rsid w:val="00F2505F"/>
    <w:rsid w:val="00F26171"/>
    <w:rsid w:val="00F26A64"/>
    <w:rsid w:val="00F27A5C"/>
    <w:rsid w:val="00F308BF"/>
    <w:rsid w:val="00F309CC"/>
    <w:rsid w:val="00F32531"/>
    <w:rsid w:val="00F34300"/>
    <w:rsid w:val="00F350A6"/>
    <w:rsid w:val="00F351D3"/>
    <w:rsid w:val="00F35DDC"/>
    <w:rsid w:val="00F36411"/>
    <w:rsid w:val="00F36668"/>
    <w:rsid w:val="00F408CE"/>
    <w:rsid w:val="00F409CA"/>
    <w:rsid w:val="00F41773"/>
    <w:rsid w:val="00F44BBC"/>
    <w:rsid w:val="00F45C8D"/>
    <w:rsid w:val="00F46207"/>
    <w:rsid w:val="00F46CAE"/>
    <w:rsid w:val="00F47211"/>
    <w:rsid w:val="00F47703"/>
    <w:rsid w:val="00F50BAE"/>
    <w:rsid w:val="00F51A0E"/>
    <w:rsid w:val="00F51B91"/>
    <w:rsid w:val="00F618B8"/>
    <w:rsid w:val="00F6294A"/>
    <w:rsid w:val="00F6324B"/>
    <w:rsid w:val="00F64DE7"/>
    <w:rsid w:val="00F655A7"/>
    <w:rsid w:val="00F65FA4"/>
    <w:rsid w:val="00F713EB"/>
    <w:rsid w:val="00F728E7"/>
    <w:rsid w:val="00F72D5F"/>
    <w:rsid w:val="00F74B72"/>
    <w:rsid w:val="00F74B8C"/>
    <w:rsid w:val="00F7627C"/>
    <w:rsid w:val="00F76E20"/>
    <w:rsid w:val="00F77D12"/>
    <w:rsid w:val="00F8012E"/>
    <w:rsid w:val="00F82519"/>
    <w:rsid w:val="00F830D3"/>
    <w:rsid w:val="00F83415"/>
    <w:rsid w:val="00F8357C"/>
    <w:rsid w:val="00F837C6"/>
    <w:rsid w:val="00F84208"/>
    <w:rsid w:val="00F85F0E"/>
    <w:rsid w:val="00F86BBF"/>
    <w:rsid w:val="00F923CB"/>
    <w:rsid w:val="00F93762"/>
    <w:rsid w:val="00F94A66"/>
    <w:rsid w:val="00F956B7"/>
    <w:rsid w:val="00F96598"/>
    <w:rsid w:val="00F9684E"/>
    <w:rsid w:val="00F97D05"/>
    <w:rsid w:val="00FA0FA4"/>
    <w:rsid w:val="00FA2EA8"/>
    <w:rsid w:val="00FA3C7F"/>
    <w:rsid w:val="00FA47E3"/>
    <w:rsid w:val="00FA5A94"/>
    <w:rsid w:val="00FA66B5"/>
    <w:rsid w:val="00FB1C0E"/>
    <w:rsid w:val="00FB2449"/>
    <w:rsid w:val="00FB4F2A"/>
    <w:rsid w:val="00FB53F5"/>
    <w:rsid w:val="00FB58D3"/>
    <w:rsid w:val="00FB5C16"/>
    <w:rsid w:val="00FB6CF7"/>
    <w:rsid w:val="00FC01A2"/>
    <w:rsid w:val="00FC01BA"/>
    <w:rsid w:val="00FC11A6"/>
    <w:rsid w:val="00FC289E"/>
    <w:rsid w:val="00FC2AF4"/>
    <w:rsid w:val="00FC35FA"/>
    <w:rsid w:val="00FC38B3"/>
    <w:rsid w:val="00FC4E29"/>
    <w:rsid w:val="00FC57AF"/>
    <w:rsid w:val="00FC788E"/>
    <w:rsid w:val="00FD2331"/>
    <w:rsid w:val="00FD349B"/>
    <w:rsid w:val="00FD3E42"/>
    <w:rsid w:val="00FE05BB"/>
    <w:rsid w:val="00FE1C08"/>
    <w:rsid w:val="00FE2464"/>
    <w:rsid w:val="00FE260D"/>
    <w:rsid w:val="00FE508B"/>
    <w:rsid w:val="00FE5895"/>
    <w:rsid w:val="00FE6FAD"/>
    <w:rsid w:val="00FF0B4F"/>
    <w:rsid w:val="00FF0BC3"/>
    <w:rsid w:val="00FF21C6"/>
    <w:rsid w:val="00FF3B0A"/>
    <w:rsid w:val="00FF5E77"/>
    <w:rsid w:val="00FF7623"/>
    <w:rsid w:val="00FF7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BCC"/>
    <w:rPr>
      <w:sz w:val="18"/>
      <w:szCs w:val="18"/>
    </w:rPr>
  </w:style>
  <w:style w:type="paragraph" w:styleId="a4">
    <w:name w:val="footer"/>
    <w:basedOn w:val="a"/>
    <w:link w:val="Char0"/>
    <w:uiPriority w:val="99"/>
    <w:unhideWhenUsed/>
    <w:rsid w:val="001D6BCC"/>
    <w:pPr>
      <w:tabs>
        <w:tab w:val="center" w:pos="4153"/>
        <w:tab w:val="right" w:pos="8306"/>
      </w:tabs>
      <w:snapToGrid w:val="0"/>
      <w:jc w:val="left"/>
    </w:pPr>
    <w:rPr>
      <w:sz w:val="18"/>
      <w:szCs w:val="18"/>
    </w:rPr>
  </w:style>
  <w:style w:type="character" w:customStyle="1" w:styleId="Char0">
    <w:name w:val="页脚 Char"/>
    <w:basedOn w:val="a0"/>
    <w:link w:val="a4"/>
    <w:uiPriority w:val="99"/>
    <w:rsid w:val="001D6BCC"/>
    <w:rPr>
      <w:sz w:val="18"/>
      <w:szCs w:val="18"/>
    </w:rPr>
  </w:style>
  <w:style w:type="paragraph" w:styleId="a5">
    <w:name w:val="Balloon Text"/>
    <w:basedOn w:val="a"/>
    <w:link w:val="Char1"/>
    <w:uiPriority w:val="99"/>
    <w:semiHidden/>
    <w:unhideWhenUsed/>
    <w:rsid w:val="001D6BCC"/>
    <w:rPr>
      <w:sz w:val="18"/>
      <w:szCs w:val="18"/>
    </w:rPr>
  </w:style>
  <w:style w:type="character" w:customStyle="1" w:styleId="Char1">
    <w:name w:val="批注框文本 Char"/>
    <w:basedOn w:val="a0"/>
    <w:link w:val="a5"/>
    <w:uiPriority w:val="99"/>
    <w:semiHidden/>
    <w:rsid w:val="001D6BCC"/>
    <w:rPr>
      <w:sz w:val="18"/>
      <w:szCs w:val="18"/>
    </w:rPr>
  </w:style>
  <w:style w:type="paragraph" w:styleId="a6">
    <w:name w:val="List Paragraph"/>
    <w:basedOn w:val="a"/>
    <w:uiPriority w:val="34"/>
    <w:qFormat/>
    <w:rsid w:val="00A133C5"/>
    <w:pPr>
      <w:ind w:firstLineChars="200" w:firstLine="420"/>
    </w:pPr>
  </w:style>
  <w:style w:type="paragraph" w:styleId="a7">
    <w:name w:val="Date"/>
    <w:basedOn w:val="a"/>
    <w:next w:val="a"/>
    <w:link w:val="Char2"/>
    <w:uiPriority w:val="99"/>
    <w:semiHidden/>
    <w:unhideWhenUsed/>
    <w:rsid w:val="00EB7179"/>
    <w:pPr>
      <w:ind w:leftChars="2500" w:left="100"/>
    </w:pPr>
  </w:style>
  <w:style w:type="character" w:customStyle="1" w:styleId="Char2">
    <w:name w:val="日期 Char"/>
    <w:basedOn w:val="a0"/>
    <w:link w:val="a7"/>
    <w:uiPriority w:val="99"/>
    <w:semiHidden/>
    <w:rsid w:val="00EB7179"/>
  </w:style>
  <w:style w:type="table" w:styleId="a8">
    <w:name w:val="Table Grid"/>
    <w:basedOn w:val="a1"/>
    <w:qFormat/>
    <w:rsid w:val="00AD18B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748</Words>
  <Characters>4267</Characters>
  <Application>Microsoft Office Word</Application>
  <DocSecurity>0</DocSecurity>
  <Lines>35</Lines>
  <Paragraphs>10</Paragraphs>
  <ScaleCrop>false</ScaleCrop>
  <Company>lyxs</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刘小丽</cp:lastModifiedBy>
  <cp:revision>3</cp:revision>
  <cp:lastPrinted>2021-09-08T03:10:00Z</cp:lastPrinted>
  <dcterms:created xsi:type="dcterms:W3CDTF">2023-02-22T03:27:00Z</dcterms:created>
  <dcterms:modified xsi:type="dcterms:W3CDTF">2023-02-22T03:32:00Z</dcterms:modified>
</cp:coreProperties>
</file>